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7C1D" w:rsidP="0092140A" w:rsidRDefault="00527C1D" w14:paraId="03A5997A" w14:textId="6A19CA12">
      <w:pPr>
        <w:widowControl w:val="0"/>
        <w:tabs>
          <w:tab w:val="left" w:pos="1440"/>
        </w:tabs>
        <w:adjustRightInd w:val="0"/>
        <w:ind w:left="2160" w:hanging="2160"/>
      </w:pPr>
    </w:p>
    <w:p w:rsidR="00527C1D" w:rsidRDefault="00527C1D" w14:paraId="02FD99A4" w14:textId="77777777">
      <w:pPr>
        <w:pStyle w:val="Title"/>
        <w:rPr>
          <w:sz w:val="28"/>
          <w:szCs w:val="28"/>
        </w:rPr>
      </w:pPr>
      <w:r>
        <w:rPr>
          <w:sz w:val="28"/>
          <w:szCs w:val="28"/>
        </w:rPr>
        <w:t>Worksheet 2</w:t>
      </w:r>
    </w:p>
    <w:p w:rsidR="00527C1D" w:rsidRDefault="00527C1D" w14:paraId="55FBE485" w14:textId="77777777">
      <w:pPr>
        <w:pStyle w:val="Title"/>
        <w:rPr>
          <w:rFonts w:ascii="Arial Narrow" w:hAnsi="Arial Narrow" w:cs="Microsoft Sans Serif"/>
          <w:sz w:val="28"/>
          <w:szCs w:val="28"/>
          <w:lang w:val="fr-FR"/>
        </w:rPr>
      </w:pPr>
      <w:r>
        <w:rPr>
          <w:rFonts w:ascii="Arial Narrow" w:hAnsi="Arial Narrow" w:cs="Microsoft Sans Serif"/>
          <w:sz w:val="28"/>
          <w:szCs w:val="28"/>
          <w:lang w:val="fr-FR"/>
        </w:rPr>
        <w:t>ANIMAL EXPERIMENT QUESTIONNAIRE</w:t>
      </w:r>
    </w:p>
    <w:p w:rsidR="00527C1D" w:rsidP="003E3CA3" w:rsidRDefault="003E3CA3" w14:paraId="3B7AA826" w14:textId="77777777">
      <w:pPr>
        <w:widowControl w:val="0"/>
        <w:tabs>
          <w:tab w:val="left" w:pos="1440"/>
        </w:tabs>
        <w:adjustRightInd w:val="0"/>
        <w:ind w:left="2160" w:hanging="2160"/>
        <w:jc w:val="center"/>
        <w:rPr>
          <w:rFonts w:cs="Arial"/>
        </w:rPr>
      </w:pPr>
      <w:r>
        <w:rPr>
          <w:rFonts w:cs="Arial"/>
        </w:rPr>
        <w:t>Experiments involving non-human animals require approval of the Institutional Animal Care &amp; Use Committee.</w:t>
      </w:r>
    </w:p>
    <w:p w:rsidR="003E3CA3" w:rsidP="003E3CA3" w:rsidRDefault="003E3CA3" w14:paraId="6B917E83" w14:textId="016A1FCD">
      <w:pPr>
        <w:widowControl w:val="0"/>
        <w:tabs>
          <w:tab w:val="left" w:pos="1440"/>
        </w:tabs>
        <w:adjustRightInd w:val="0"/>
        <w:ind w:left="2160" w:hanging="2160"/>
        <w:jc w:val="center"/>
        <w:rPr>
          <w:rFonts w:cs="Arial"/>
        </w:rPr>
      </w:pPr>
      <w:r w:rsidRPr="30347134" w:rsidR="003E3CA3">
        <w:rPr>
          <w:rFonts w:cs="Arial"/>
        </w:rPr>
        <w:t xml:space="preserve">Please contact </w:t>
      </w:r>
      <w:r w:rsidRPr="30347134" w:rsidR="5EBF39E7">
        <w:rPr>
          <w:rFonts w:cs="Arial"/>
        </w:rPr>
        <w:t>Cindy Norton (</w:t>
      </w:r>
      <w:hyperlink r:id="R15d79111f3ba4d63">
        <w:r w:rsidRPr="30347134" w:rsidR="5EBF39E7">
          <w:rPr>
            <w:rStyle w:val="Hyperlink"/>
            <w:rFonts w:cs="Arial"/>
          </w:rPr>
          <w:t>cnorton@uccs.edu</w:t>
        </w:r>
      </w:hyperlink>
      <w:r w:rsidRPr="30347134" w:rsidR="5EBF39E7">
        <w:rPr>
          <w:rFonts w:cs="Arial"/>
        </w:rPr>
        <w:t>)</w:t>
      </w:r>
    </w:p>
    <w:p w:rsidR="003E3CA3" w:rsidRDefault="003E3CA3" w14:paraId="47AF5715" w14:textId="77777777">
      <w:pPr>
        <w:widowControl w:val="0"/>
        <w:tabs>
          <w:tab w:val="left" w:pos="1440"/>
        </w:tabs>
        <w:adjustRightInd w:val="0"/>
        <w:ind w:left="2160" w:hanging="2160"/>
        <w:rPr>
          <w:rFonts w:cs="Arial"/>
        </w:rPr>
      </w:pPr>
    </w:p>
    <w:p w:rsidR="00527C1D" w:rsidRDefault="00527C1D" w14:paraId="2CACA542" w14:textId="77777777">
      <w:pPr>
        <w:widowControl w:val="0"/>
        <w:tabs>
          <w:tab w:val="left" w:pos="1440"/>
        </w:tabs>
        <w:adjustRightInd w:val="0"/>
        <w:rPr>
          <w:rFonts w:cs="Arial"/>
        </w:rPr>
      </w:pPr>
    </w:p>
    <w:p w:rsidR="00527C1D" w:rsidRDefault="00527C1D" w14:paraId="764CACA4" w14:textId="77777777">
      <w:pPr>
        <w:widowControl w:val="0"/>
        <w:tabs>
          <w:tab w:val="left" w:pos="1440"/>
        </w:tabs>
        <w:adjustRightInd w:val="0"/>
        <w:rPr>
          <w:rFonts w:cs="Arial"/>
        </w:rPr>
      </w:pPr>
      <w:r>
        <w:rPr>
          <w:rFonts w:cs="Arial"/>
          <w:b/>
          <w:sz w:val="24"/>
          <w:szCs w:val="24"/>
          <w:u w:val="single"/>
        </w:rPr>
        <w:t>Part 1</w:t>
      </w:r>
      <w:r>
        <w:rPr>
          <w:rFonts w:cs="Arial"/>
          <w:b/>
          <w:sz w:val="24"/>
          <w:szCs w:val="24"/>
        </w:rPr>
        <w:t xml:space="preserve"> –</w:t>
      </w:r>
      <w:r>
        <w:rPr>
          <w:rFonts w:cs="Arial"/>
          <w:b/>
        </w:rPr>
        <w:t xml:space="preserve"> </w:t>
      </w:r>
      <w:r>
        <w:rPr>
          <w:rFonts w:cs="Arial"/>
        </w:rPr>
        <w:t>these questions address the intrinsic nature of the work with animals and biological agents.</w:t>
      </w:r>
    </w:p>
    <w:p w:rsidR="00527C1D" w:rsidRDefault="00527C1D" w14:paraId="7687FD58" w14:textId="77777777">
      <w:pPr>
        <w:ind w:left="1080"/>
        <w:rPr>
          <w:rFonts w:cs="Arial"/>
        </w:rPr>
      </w:pPr>
    </w:p>
    <w:tbl>
      <w:tblPr>
        <w:tblW w:w="10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90"/>
        <w:gridCol w:w="3600"/>
        <w:gridCol w:w="3398"/>
      </w:tblGrid>
      <w:tr w:rsidRPr="006800BE" w:rsidR="00DC2276" w:rsidTr="00DC2276" w14:paraId="53C66E4C" w14:textId="77777777">
        <w:trPr>
          <w:jc w:val="center"/>
        </w:trPr>
        <w:tc>
          <w:tcPr>
            <w:tcW w:w="3690" w:type="dxa"/>
            <w:vAlign w:val="bottom"/>
          </w:tcPr>
          <w:p w:rsidRPr="006800BE" w:rsidR="00DC2276" w:rsidP="006800BE" w:rsidRDefault="00DC2276" w14:paraId="5A0F1D37" w14:textId="77777777">
            <w:pPr>
              <w:tabs>
                <w:tab w:val="left" w:pos="270"/>
                <w:tab w:val="left" w:pos="8820"/>
                <w:tab w:val="left" w:pos="9540"/>
              </w:tabs>
              <w:rPr>
                <w:u w:val="single"/>
              </w:rPr>
            </w:pPr>
            <w:r w:rsidRPr="006800BE">
              <w:rPr>
                <w:b/>
              </w:rPr>
              <w:t xml:space="preserve">Species of Animal Used </w:t>
            </w:r>
            <w:r>
              <w:rPr>
                <w:rFonts w:cs="Arial"/>
                <w:u w:val="single"/>
              </w:rPr>
              <w:object w:dxaOrig="1440" w:dyaOrig="1440" w14:anchorId="4839D99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3060" style="width:91.5pt;height:18pt" o:ole="" type="#_x0000_t75">
                  <v:imagedata o:title="" r:id="rId12"/>
                </v:shape>
                <w:control w:name="TextBox75112" w:shapeid="_x0000_i3060" r:id="rId13"/>
              </w:object>
            </w:r>
          </w:p>
        </w:tc>
        <w:tc>
          <w:tcPr>
            <w:tcW w:w="3600" w:type="dxa"/>
            <w:vAlign w:val="bottom"/>
          </w:tcPr>
          <w:p w:rsidRPr="006800BE" w:rsidR="00DC2276" w:rsidP="00DC2276" w:rsidRDefault="00DC2276" w14:paraId="10E0B7C0" w14:textId="77777777">
            <w:pPr>
              <w:tabs>
                <w:tab w:val="left" w:pos="270"/>
                <w:tab w:val="left" w:pos="8820"/>
                <w:tab w:val="left" w:pos="9540"/>
              </w:tabs>
              <w:rPr>
                <w:u w:val="single"/>
              </w:rPr>
            </w:pPr>
            <w:r w:rsidRPr="006800BE">
              <w:rPr>
                <w:b/>
              </w:rPr>
              <w:t xml:space="preserve">Species of Animal Used </w:t>
            </w:r>
            <w:r>
              <w:rPr>
                <w:rFonts w:cs="Arial"/>
                <w:u w:val="single"/>
              </w:rPr>
              <w:object w:dxaOrig="1440" w:dyaOrig="1440" w14:anchorId="6E5E8C7D">
                <v:shape id="_x0000_i3062" style="width:91.5pt;height:18pt" o:ole="" type="#_x0000_t75">
                  <v:imagedata o:title="" r:id="rId12"/>
                </v:shape>
                <w:control w:name="TextBox75111" w:shapeid="_x0000_i3062" r:id="rId14"/>
              </w:object>
            </w:r>
          </w:p>
        </w:tc>
        <w:tc>
          <w:tcPr>
            <w:tcW w:w="3398" w:type="dxa"/>
            <w:vAlign w:val="bottom"/>
          </w:tcPr>
          <w:p w:rsidRPr="006800BE" w:rsidR="00DC2276" w:rsidP="00DC2276" w:rsidRDefault="00DC2276" w14:paraId="17F60264" w14:textId="77777777">
            <w:pPr>
              <w:tabs>
                <w:tab w:val="left" w:pos="270"/>
                <w:tab w:val="left" w:pos="8820"/>
                <w:tab w:val="left" w:pos="9540"/>
              </w:tabs>
              <w:rPr>
                <w:u w:val="single"/>
              </w:rPr>
            </w:pPr>
            <w:r w:rsidRPr="006800BE">
              <w:rPr>
                <w:b/>
              </w:rPr>
              <w:t xml:space="preserve">Species of Animal Used </w:t>
            </w:r>
            <w:r>
              <w:rPr>
                <w:rFonts w:cs="Arial"/>
                <w:u w:val="single"/>
              </w:rPr>
              <w:object w:dxaOrig="1440" w:dyaOrig="1440" w14:anchorId="3C408E8C">
                <v:shape id="_x0000_i3064" style="width:91.5pt;height:18pt" o:ole="" type="#_x0000_t75">
                  <v:imagedata o:title="" r:id="rId12"/>
                </v:shape>
                <w:control w:name="TextBox7511" w:shapeid="_x0000_i3064" r:id="rId15"/>
              </w:object>
            </w:r>
          </w:p>
        </w:tc>
      </w:tr>
      <w:tr w:rsidRPr="006800BE" w:rsidR="00DC2276" w:rsidTr="00DC2276" w14:paraId="7F7F518E" w14:textId="77777777">
        <w:trPr>
          <w:trHeight w:val="1898"/>
          <w:jc w:val="center"/>
        </w:trPr>
        <w:tc>
          <w:tcPr>
            <w:tcW w:w="3690" w:type="dxa"/>
            <w:vAlign w:val="bottom"/>
          </w:tcPr>
          <w:p w:rsidRPr="006800BE" w:rsidR="00DC2276" w:rsidP="006800BE" w:rsidRDefault="00DC2276" w14:paraId="7E824DBF" w14:textId="77777777">
            <w:pPr>
              <w:ind w:left="720" w:hanging="720"/>
              <w:rPr>
                <w:rFonts w:cs="Arial"/>
                <w:b/>
              </w:rPr>
            </w:pPr>
            <w:r w:rsidRPr="006800BE">
              <w:rPr>
                <w:rFonts w:cs="Arial"/>
                <w:b/>
              </w:rPr>
              <w:t xml:space="preserve">Materials Used - </w:t>
            </w:r>
          </w:p>
          <w:p w:rsidRPr="006800BE" w:rsidR="00DC2276" w:rsidRDefault="00DC2276" w14:paraId="67ED870E" w14:textId="77777777">
            <w:pPr>
              <w:rPr>
                <w:rFonts w:cs="Arial"/>
              </w:rPr>
            </w:pPr>
            <w:r w:rsidRPr="006800BE">
              <w:rPr>
                <w:rFonts w:cs="Arial"/>
              </w:rPr>
              <w:t>Biological material introduced to animal:</w:t>
            </w:r>
          </w:p>
          <w:p w:rsidRPr="006800BE" w:rsidR="00DC2276" w:rsidRDefault="008C59E8" w14:paraId="1E6308DE" w14:textId="77777777">
            <w:pPr>
              <w:rPr>
                <w:rFonts w:cs="Arial"/>
              </w:rPr>
            </w:pPr>
            <w:sdt>
              <w:sdtPr>
                <w:rPr>
                  <w:rFonts w:cs="Arial"/>
                </w:rPr>
                <w:id w:val="-1965804859"/>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Biological agent(s) </w:t>
            </w:r>
            <w:r w:rsidR="00DC2276">
              <w:rPr>
                <w:rFonts w:cs="Arial"/>
                <w:u w:val="single"/>
              </w:rPr>
              <w:object w:dxaOrig="1440" w:dyaOrig="1440" w14:anchorId="13A96382">
                <v:shape id="_x0000_i3066" style="width:53.25pt;height:18pt" o:ole="" type="#_x0000_t75">
                  <v:imagedata o:title="" r:id="rId16"/>
                </v:shape>
                <w:control w:name="TextBox75122" w:shapeid="_x0000_i3066" r:id="rId17"/>
              </w:object>
            </w:r>
          </w:p>
          <w:p w:rsidR="0092140A" w:rsidRDefault="008C59E8" w14:paraId="5857EBE3" w14:textId="77777777">
            <w:pPr>
              <w:rPr>
                <w:rFonts w:cs="Arial"/>
              </w:rPr>
            </w:pPr>
            <w:sdt>
              <w:sdtPr>
                <w:rPr>
                  <w:rFonts w:cs="Arial"/>
                </w:rPr>
                <w:id w:val="-907601953"/>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Recombinant </w:t>
            </w:r>
            <w:r w:rsidR="0092140A">
              <w:rPr>
                <w:rFonts w:cs="Arial"/>
              </w:rPr>
              <w:t xml:space="preserve">or Synthetic </w:t>
            </w:r>
          </w:p>
          <w:p w:rsidRPr="006800BE" w:rsidR="00DC2276" w:rsidRDefault="0092140A" w14:paraId="400148FE" w14:textId="77777777">
            <w:pPr>
              <w:rPr>
                <w:rFonts w:cs="Arial"/>
              </w:rPr>
            </w:pPr>
            <w:r>
              <w:rPr>
                <w:rFonts w:cs="Arial"/>
              </w:rPr>
              <w:t xml:space="preserve">     </w:t>
            </w:r>
            <w:r w:rsidRPr="006800BE" w:rsidR="00DC2276">
              <w:rPr>
                <w:rFonts w:cs="Arial"/>
              </w:rPr>
              <w:t xml:space="preserve">DNA </w:t>
            </w:r>
            <w:r w:rsidR="00DC2276">
              <w:rPr>
                <w:rFonts w:cs="Arial"/>
                <w:u w:val="single"/>
              </w:rPr>
              <w:object w:dxaOrig="1440" w:dyaOrig="1440" w14:anchorId="645B331D">
                <v:shape id="_x0000_i3068" style="width:46.5pt;height:18pt" o:ole="" type="#_x0000_t75">
                  <v:imagedata o:title="" r:id="rId18"/>
                </v:shape>
                <w:control w:name="TextBox75132" w:shapeid="_x0000_i3068" r:id="rId19"/>
              </w:object>
            </w:r>
          </w:p>
          <w:p w:rsidRPr="006800BE" w:rsidR="00DC2276" w:rsidRDefault="008C59E8" w14:paraId="0C5A16D6" w14:textId="77777777">
            <w:pPr>
              <w:rPr>
                <w:rFonts w:cs="Arial"/>
              </w:rPr>
            </w:pPr>
            <w:sdt>
              <w:sdtPr>
                <w:rPr>
                  <w:rFonts w:cs="Arial"/>
                </w:rPr>
                <w:id w:val="-595711929"/>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Human or Animal Cell Lines:</w:t>
            </w:r>
            <w:r w:rsidR="00DC2276">
              <w:rPr>
                <w:rFonts w:cs="Arial"/>
                <w:u w:val="single"/>
              </w:rPr>
              <w:t xml:space="preserve"> </w:t>
            </w:r>
            <w:r w:rsidR="00DC2276">
              <w:rPr>
                <w:rFonts w:cs="Arial"/>
                <w:u w:val="single"/>
              </w:rPr>
              <w:object w:dxaOrig="1440" w:dyaOrig="1440" w14:anchorId="19C4C4EA">
                <v:shape id="_x0000_i3070" style="width:122.25pt;height:18pt" o:ole="" type="#_x0000_t75">
                  <v:imagedata o:title="" r:id="rId20"/>
                </v:shape>
                <w:control w:name="TextBox75142" w:shapeid="_x0000_i3070" r:id="rId21"/>
              </w:object>
            </w:r>
          </w:p>
          <w:p w:rsidRPr="006800BE" w:rsidR="00DC2276" w:rsidRDefault="008C59E8" w14:paraId="772ACC0E" w14:textId="77777777">
            <w:pPr>
              <w:rPr>
                <w:rFonts w:cs="Arial"/>
              </w:rPr>
            </w:pPr>
            <w:sdt>
              <w:sdtPr>
                <w:rPr>
                  <w:rFonts w:cs="Arial"/>
                </w:rPr>
                <w:id w:val="1527294920"/>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Human or Animal Blood</w:t>
            </w:r>
          </w:p>
          <w:p w:rsidRPr="006800BE" w:rsidR="00DC2276" w:rsidRDefault="008C59E8" w14:paraId="3FE33DC1" w14:textId="77777777">
            <w:pPr>
              <w:rPr>
                <w:rFonts w:cs="Arial"/>
                <w:u w:val="single"/>
              </w:rPr>
            </w:pPr>
            <w:sdt>
              <w:sdtPr>
                <w:rPr>
                  <w:rFonts w:cs="Arial"/>
                </w:rPr>
                <w:id w:val="1918438567"/>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Other: </w:t>
            </w:r>
            <w:r w:rsidR="00DC2276">
              <w:rPr>
                <w:rFonts w:cs="Arial"/>
                <w:u w:val="single"/>
              </w:rPr>
              <w:object w:dxaOrig="1440" w:dyaOrig="1440" w14:anchorId="2CC315A2">
                <v:shape id="_x0000_i3072" style="width:1in;height:18pt" o:ole="" type="#_x0000_t75">
                  <v:imagedata o:title="" r:id="rId22"/>
                </v:shape>
                <w:control w:name="TextBox75152" w:shapeid="_x0000_i3072" r:id="rId23"/>
              </w:object>
            </w:r>
          </w:p>
          <w:p w:rsidRPr="006800BE" w:rsidR="00DC2276" w:rsidRDefault="00DC2276" w14:paraId="0BC4FAF2" w14:textId="77777777">
            <w:pPr>
              <w:rPr>
                <w:rFonts w:cs="Arial"/>
                <w:u w:val="single"/>
              </w:rPr>
            </w:pPr>
          </w:p>
          <w:p w:rsidRPr="006800BE" w:rsidR="00DC2276" w:rsidP="00DC2276" w:rsidRDefault="00DC2276" w14:paraId="1EDBC39F" w14:textId="77777777">
            <w:pPr>
              <w:rPr>
                <w:rFonts w:cs="Arial"/>
                <w:u w:val="single"/>
              </w:rPr>
            </w:pPr>
            <w:r w:rsidRPr="006800BE">
              <w:rPr>
                <w:rFonts w:cs="Arial"/>
              </w:rPr>
              <w:t xml:space="preserve">Concentration or titer used: </w:t>
            </w:r>
            <w:r>
              <w:rPr>
                <w:rFonts w:cs="Arial"/>
              </w:rPr>
              <w:object w:dxaOrig="1440" w:dyaOrig="1440" w14:anchorId="5321AC69">
                <v:shape id="_x0000_i3074" style="width:59.25pt;height:18pt" o:ole="" type="#_x0000_t75">
                  <v:imagedata o:title="" r:id="rId24"/>
                </v:shape>
                <w:control w:name="TextBox832" w:shapeid="_x0000_i3074" r:id="rId25"/>
              </w:object>
            </w:r>
          </w:p>
        </w:tc>
        <w:tc>
          <w:tcPr>
            <w:tcW w:w="3600" w:type="dxa"/>
            <w:vAlign w:val="bottom"/>
          </w:tcPr>
          <w:p w:rsidRPr="006800BE" w:rsidR="00DC2276" w:rsidP="00DC2276" w:rsidRDefault="00DC2276" w14:paraId="6FEC7CF5" w14:textId="77777777">
            <w:pPr>
              <w:ind w:left="720" w:hanging="720"/>
              <w:rPr>
                <w:rFonts w:cs="Arial"/>
                <w:b/>
              </w:rPr>
            </w:pPr>
            <w:r w:rsidRPr="006800BE">
              <w:rPr>
                <w:rFonts w:cs="Arial"/>
                <w:b/>
              </w:rPr>
              <w:t xml:space="preserve">Materials Used - </w:t>
            </w:r>
          </w:p>
          <w:p w:rsidRPr="006800BE" w:rsidR="00DC2276" w:rsidP="00DC2276" w:rsidRDefault="00DC2276" w14:paraId="5E82A6CF" w14:textId="77777777">
            <w:pPr>
              <w:rPr>
                <w:rFonts w:cs="Arial"/>
              </w:rPr>
            </w:pPr>
            <w:r w:rsidRPr="006800BE">
              <w:rPr>
                <w:rFonts w:cs="Arial"/>
              </w:rPr>
              <w:t>Biological material introduced to animal:</w:t>
            </w:r>
          </w:p>
          <w:p w:rsidRPr="006800BE" w:rsidR="00DC2276" w:rsidP="00DC2276" w:rsidRDefault="008C59E8" w14:paraId="55462AF0" w14:textId="77777777">
            <w:pPr>
              <w:rPr>
                <w:rFonts w:cs="Arial"/>
              </w:rPr>
            </w:pPr>
            <w:sdt>
              <w:sdtPr>
                <w:rPr>
                  <w:rFonts w:cs="Arial"/>
                </w:rPr>
                <w:id w:val="-2036183991"/>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Biological agent(s) </w:t>
            </w:r>
            <w:r w:rsidR="00DC2276">
              <w:rPr>
                <w:rFonts w:cs="Arial"/>
                <w:u w:val="single"/>
              </w:rPr>
              <w:object w:dxaOrig="1440" w:dyaOrig="1440" w14:anchorId="4DE019B3">
                <v:shape id="_x0000_i3076" style="width:53.25pt;height:18pt" o:ole="" type="#_x0000_t75">
                  <v:imagedata o:title="" r:id="rId16"/>
                </v:shape>
                <w:control w:name="TextBox75121" w:shapeid="_x0000_i3076" r:id="rId26"/>
              </w:object>
            </w:r>
          </w:p>
          <w:p w:rsidR="0092140A" w:rsidP="00DC2276" w:rsidRDefault="008C59E8" w14:paraId="7FEA2DEC" w14:textId="77777777">
            <w:pPr>
              <w:rPr>
                <w:rFonts w:cs="Arial"/>
              </w:rPr>
            </w:pPr>
            <w:sdt>
              <w:sdtPr>
                <w:rPr>
                  <w:rFonts w:cs="Arial"/>
                </w:rPr>
                <w:id w:val="-660084925"/>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Recombinant </w:t>
            </w:r>
            <w:r w:rsidR="0092140A">
              <w:rPr>
                <w:rFonts w:cs="Arial"/>
              </w:rPr>
              <w:t xml:space="preserve">or Synthetic </w:t>
            </w:r>
          </w:p>
          <w:p w:rsidRPr="006800BE" w:rsidR="00DC2276" w:rsidP="00DC2276" w:rsidRDefault="0092140A" w14:paraId="55F0B6C9" w14:textId="77777777">
            <w:pPr>
              <w:rPr>
                <w:rFonts w:cs="Arial"/>
              </w:rPr>
            </w:pPr>
            <w:r>
              <w:rPr>
                <w:rFonts w:cs="Arial"/>
              </w:rPr>
              <w:t xml:space="preserve">     </w:t>
            </w:r>
            <w:r w:rsidRPr="006800BE" w:rsidR="00DC2276">
              <w:rPr>
                <w:rFonts w:cs="Arial"/>
              </w:rPr>
              <w:t xml:space="preserve">DNA </w:t>
            </w:r>
            <w:r w:rsidR="00DC2276">
              <w:rPr>
                <w:rFonts w:cs="Arial"/>
                <w:u w:val="single"/>
              </w:rPr>
              <w:object w:dxaOrig="1440" w:dyaOrig="1440" w14:anchorId="2946D4E6">
                <v:shape id="_x0000_i3078" style="width:46.5pt;height:18pt" o:ole="" type="#_x0000_t75">
                  <v:imagedata o:title="" r:id="rId18"/>
                </v:shape>
                <w:control w:name="TextBox75131" w:shapeid="_x0000_i3078" r:id="rId27"/>
              </w:object>
            </w:r>
          </w:p>
          <w:p w:rsidRPr="006800BE" w:rsidR="00DC2276" w:rsidP="00DC2276" w:rsidRDefault="008C59E8" w14:paraId="0EA12732" w14:textId="77777777">
            <w:pPr>
              <w:rPr>
                <w:rFonts w:cs="Arial"/>
              </w:rPr>
            </w:pPr>
            <w:sdt>
              <w:sdtPr>
                <w:rPr>
                  <w:rFonts w:cs="Arial"/>
                </w:rPr>
                <w:id w:val="1752314088"/>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Human or Animal Cell Lines:</w:t>
            </w:r>
            <w:r w:rsidR="00DC2276">
              <w:rPr>
                <w:rFonts w:cs="Arial"/>
                <w:u w:val="single"/>
              </w:rPr>
              <w:t xml:space="preserve"> </w:t>
            </w:r>
            <w:r w:rsidR="00DC2276">
              <w:rPr>
                <w:rFonts w:cs="Arial"/>
                <w:u w:val="single"/>
              </w:rPr>
              <w:object w:dxaOrig="1440" w:dyaOrig="1440" w14:anchorId="1D625279">
                <v:shape id="_x0000_i3080" style="width:122.25pt;height:18pt" o:ole="" type="#_x0000_t75">
                  <v:imagedata o:title="" r:id="rId20"/>
                </v:shape>
                <w:control w:name="TextBox75141" w:shapeid="_x0000_i3080" r:id="rId28"/>
              </w:object>
            </w:r>
          </w:p>
          <w:p w:rsidRPr="006800BE" w:rsidR="00DC2276" w:rsidP="00DC2276" w:rsidRDefault="008C59E8" w14:paraId="57696B66" w14:textId="77777777">
            <w:pPr>
              <w:rPr>
                <w:rFonts w:cs="Arial"/>
              </w:rPr>
            </w:pPr>
            <w:sdt>
              <w:sdtPr>
                <w:rPr>
                  <w:rFonts w:cs="Arial"/>
                </w:rPr>
                <w:id w:val="2129196698"/>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Human or Animal Blood</w:t>
            </w:r>
          </w:p>
          <w:p w:rsidRPr="006800BE" w:rsidR="00DC2276" w:rsidP="00DC2276" w:rsidRDefault="008C59E8" w14:paraId="024A17C7" w14:textId="77777777">
            <w:pPr>
              <w:rPr>
                <w:rFonts w:cs="Arial"/>
                <w:u w:val="single"/>
              </w:rPr>
            </w:pPr>
            <w:sdt>
              <w:sdtPr>
                <w:rPr>
                  <w:rFonts w:cs="Arial"/>
                </w:rPr>
                <w:id w:val="-731078763"/>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Other: </w:t>
            </w:r>
            <w:r w:rsidR="00DC2276">
              <w:rPr>
                <w:rFonts w:cs="Arial"/>
                <w:u w:val="single"/>
              </w:rPr>
              <w:object w:dxaOrig="1440" w:dyaOrig="1440" w14:anchorId="6002BA68">
                <v:shape id="_x0000_i3082" style="width:1in;height:18pt" o:ole="" type="#_x0000_t75">
                  <v:imagedata o:title="" r:id="rId22"/>
                </v:shape>
                <w:control w:name="TextBox75151" w:shapeid="_x0000_i3082" r:id="rId29"/>
              </w:object>
            </w:r>
          </w:p>
          <w:p w:rsidRPr="006800BE" w:rsidR="00DC2276" w:rsidP="00DC2276" w:rsidRDefault="00DC2276" w14:paraId="6F7EDA19" w14:textId="77777777">
            <w:pPr>
              <w:rPr>
                <w:rFonts w:cs="Arial"/>
                <w:u w:val="single"/>
              </w:rPr>
            </w:pPr>
          </w:p>
          <w:p w:rsidRPr="006800BE" w:rsidR="00DC2276" w:rsidP="00DC2276" w:rsidRDefault="00DC2276" w14:paraId="7081E2BF" w14:textId="77777777">
            <w:pPr>
              <w:rPr>
                <w:rFonts w:cs="Arial"/>
                <w:u w:val="single"/>
              </w:rPr>
            </w:pPr>
            <w:r w:rsidRPr="006800BE">
              <w:rPr>
                <w:rFonts w:cs="Arial"/>
              </w:rPr>
              <w:t xml:space="preserve">Concentration or titer used: </w:t>
            </w:r>
            <w:r>
              <w:rPr>
                <w:rFonts w:cs="Arial"/>
              </w:rPr>
              <w:object w:dxaOrig="1440" w:dyaOrig="1440" w14:anchorId="63B60870">
                <v:shape id="_x0000_i3084" style="width:59.25pt;height:18pt" o:ole="" type="#_x0000_t75">
                  <v:imagedata o:title="" r:id="rId24"/>
                </v:shape>
                <w:control w:name="TextBox831" w:shapeid="_x0000_i3084" r:id="rId30"/>
              </w:object>
            </w:r>
          </w:p>
        </w:tc>
        <w:tc>
          <w:tcPr>
            <w:tcW w:w="3398" w:type="dxa"/>
            <w:vAlign w:val="bottom"/>
          </w:tcPr>
          <w:p w:rsidRPr="006800BE" w:rsidR="00DC2276" w:rsidP="00DC2276" w:rsidRDefault="00DC2276" w14:paraId="41E4BF49" w14:textId="77777777">
            <w:pPr>
              <w:ind w:left="720" w:hanging="720"/>
              <w:rPr>
                <w:rFonts w:cs="Arial"/>
                <w:b/>
              </w:rPr>
            </w:pPr>
            <w:r w:rsidRPr="006800BE">
              <w:rPr>
                <w:rFonts w:cs="Arial"/>
                <w:b/>
              </w:rPr>
              <w:t xml:space="preserve">Materials Used - </w:t>
            </w:r>
          </w:p>
          <w:p w:rsidRPr="006800BE" w:rsidR="00DC2276" w:rsidP="00DC2276" w:rsidRDefault="00DC2276" w14:paraId="7F8B1DC5" w14:textId="77777777">
            <w:pPr>
              <w:rPr>
                <w:rFonts w:cs="Arial"/>
              </w:rPr>
            </w:pPr>
            <w:r w:rsidRPr="006800BE">
              <w:rPr>
                <w:rFonts w:cs="Arial"/>
              </w:rPr>
              <w:t>Biological material introduced to animal:</w:t>
            </w:r>
          </w:p>
          <w:p w:rsidRPr="006800BE" w:rsidR="00DC2276" w:rsidP="00DC2276" w:rsidRDefault="008C59E8" w14:paraId="17020EFF" w14:textId="77777777">
            <w:pPr>
              <w:rPr>
                <w:rFonts w:cs="Arial"/>
              </w:rPr>
            </w:pPr>
            <w:sdt>
              <w:sdtPr>
                <w:rPr>
                  <w:rFonts w:cs="Arial"/>
                </w:rPr>
                <w:id w:val="-505132242"/>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Biological agent(s) </w:t>
            </w:r>
            <w:r w:rsidR="00DC2276">
              <w:rPr>
                <w:rFonts w:cs="Arial"/>
                <w:u w:val="single"/>
              </w:rPr>
              <w:object w:dxaOrig="1440" w:dyaOrig="1440" w14:anchorId="596E96AA">
                <v:shape id="_x0000_i3086" style="width:53.25pt;height:18pt" o:ole="" type="#_x0000_t75">
                  <v:imagedata o:title="" r:id="rId16"/>
                </v:shape>
                <w:control w:name="TextBox7512" w:shapeid="_x0000_i3086" r:id="rId31"/>
              </w:object>
            </w:r>
          </w:p>
          <w:p w:rsidR="0092140A" w:rsidP="00DC2276" w:rsidRDefault="008C59E8" w14:paraId="45060D00" w14:textId="77777777">
            <w:pPr>
              <w:rPr>
                <w:rFonts w:cs="Arial"/>
              </w:rPr>
            </w:pPr>
            <w:sdt>
              <w:sdtPr>
                <w:rPr>
                  <w:rFonts w:cs="Arial"/>
                </w:rPr>
                <w:id w:val="-2109492459"/>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Recombinant </w:t>
            </w:r>
            <w:r w:rsidR="0092140A">
              <w:rPr>
                <w:rFonts w:cs="Arial"/>
              </w:rPr>
              <w:t>or Synthetic</w:t>
            </w:r>
          </w:p>
          <w:p w:rsidRPr="006800BE" w:rsidR="00DC2276" w:rsidP="00DC2276" w:rsidRDefault="0092140A" w14:paraId="142D93F7" w14:textId="77777777">
            <w:pPr>
              <w:rPr>
                <w:rFonts w:cs="Arial"/>
              </w:rPr>
            </w:pPr>
            <w:r>
              <w:rPr>
                <w:rFonts w:cs="Arial"/>
              </w:rPr>
              <w:t xml:space="preserve">      </w:t>
            </w:r>
            <w:r w:rsidRPr="006800BE" w:rsidR="00DC2276">
              <w:rPr>
                <w:rFonts w:cs="Arial"/>
              </w:rPr>
              <w:t xml:space="preserve">DNA </w:t>
            </w:r>
            <w:r w:rsidR="00DC2276">
              <w:rPr>
                <w:rFonts w:cs="Arial"/>
                <w:u w:val="single"/>
              </w:rPr>
              <w:object w:dxaOrig="1440" w:dyaOrig="1440" w14:anchorId="0296D9C5">
                <v:shape id="_x0000_i3088" style="width:46.5pt;height:18pt" o:ole="" type="#_x0000_t75">
                  <v:imagedata o:title="" r:id="rId18"/>
                </v:shape>
                <w:control w:name="TextBox7513" w:shapeid="_x0000_i3088" r:id="rId32"/>
              </w:object>
            </w:r>
          </w:p>
          <w:p w:rsidRPr="006800BE" w:rsidR="00DC2276" w:rsidP="00DC2276" w:rsidRDefault="008C59E8" w14:paraId="339231D7" w14:textId="77777777">
            <w:pPr>
              <w:rPr>
                <w:rFonts w:cs="Arial"/>
              </w:rPr>
            </w:pPr>
            <w:sdt>
              <w:sdtPr>
                <w:rPr>
                  <w:rFonts w:cs="Arial"/>
                </w:rPr>
                <w:id w:val="-1997641675"/>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Human or Animal Cell Lines:</w:t>
            </w:r>
            <w:r w:rsidR="00DC2276">
              <w:rPr>
                <w:rFonts w:cs="Arial"/>
                <w:u w:val="single"/>
              </w:rPr>
              <w:t xml:space="preserve"> </w:t>
            </w:r>
            <w:r w:rsidR="00DC2276">
              <w:rPr>
                <w:rFonts w:cs="Arial"/>
                <w:u w:val="single"/>
              </w:rPr>
              <w:object w:dxaOrig="1440" w:dyaOrig="1440" w14:anchorId="702CFE28">
                <v:shape id="_x0000_i3090" style="width:122.25pt;height:18pt" o:ole="" type="#_x0000_t75">
                  <v:imagedata o:title="" r:id="rId20"/>
                </v:shape>
                <w:control w:name="TextBox7514" w:shapeid="_x0000_i3090" r:id="rId33"/>
              </w:object>
            </w:r>
          </w:p>
          <w:p w:rsidRPr="006800BE" w:rsidR="00DC2276" w:rsidP="00DC2276" w:rsidRDefault="008C59E8" w14:paraId="0A8EC70C" w14:textId="77777777">
            <w:pPr>
              <w:rPr>
                <w:rFonts w:cs="Arial"/>
              </w:rPr>
            </w:pPr>
            <w:sdt>
              <w:sdtPr>
                <w:rPr>
                  <w:rFonts w:cs="Arial"/>
                </w:rPr>
                <w:id w:val="231660063"/>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Human or Animal Blood</w:t>
            </w:r>
          </w:p>
          <w:p w:rsidRPr="006800BE" w:rsidR="00DC2276" w:rsidP="00DC2276" w:rsidRDefault="008C59E8" w14:paraId="2276C4D8" w14:textId="77777777">
            <w:pPr>
              <w:rPr>
                <w:rFonts w:cs="Arial"/>
                <w:u w:val="single"/>
              </w:rPr>
            </w:pPr>
            <w:sdt>
              <w:sdtPr>
                <w:rPr>
                  <w:rFonts w:cs="Arial"/>
                </w:rPr>
                <w:id w:val="1217859460"/>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Other: </w:t>
            </w:r>
            <w:r w:rsidR="00DC2276">
              <w:rPr>
                <w:rFonts w:cs="Arial"/>
                <w:u w:val="single"/>
              </w:rPr>
              <w:object w:dxaOrig="1440" w:dyaOrig="1440" w14:anchorId="091F2917">
                <v:shape id="_x0000_i3092" style="width:1in;height:18pt" o:ole="" type="#_x0000_t75">
                  <v:imagedata o:title="" r:id="rId22"/>
                </v:shape>
                <w:control w:name="TextBox7515" w:shapeid="_x0000_i3092" r:id="rId34"/>
              </w:object>
            </w:r>
          </w:p>
          <w:p w:rsidRPr="006800BE" w:rsidR="00DC2276" w:rsidP="00DC2276" w:rsidRDefault="00DC2276" w14:paraId="416A4FC3" w14:textId="77777777">
            <w:pPr>
              <w:rPr>
                <w:rFonts w:cs="Arial"/>
                <w:u w:val="single"/>
              </w:rPr>
            </w:pPr>
          </w:p>
          <w:p w:rsidRPr="006800BE" w:rsidR="00DC2276" w:rsidP="00DC2276" w:rsidRDefault="00DC2276" w14:paraId="2682B5A5" w14:textId="77777777">
            <w:pPr>
              <w:rPr>
                <w:rFonts w:cs="Arial"/>
                <w:u w:val="single"/>
              </w:rPr>
            </w:pPr>
            <w:r w:rsidRPr="006800BE">
              <w:rPr>
                <w:rFonts w:cs="Arial"/>
              </w:rPr>
              <w:t xml:space="preserve">Concentration or titer used: </w:t>
            </w:r>
            <w:r>
              <w:rPr>
                <w:rFonts w:cs="Arial"/>
              </w:rPr>
              <w:object w:dxaOrig="1440" w:dyaOrig="1440" w14:anchorId="0B7818C5">
                <v:shape id="_x0000_i3094" style="width:59.25pt;height:18pt" o:ole="" type="#_x0000_t75">
                  <v:imagedata o:title="" r:id="rId24"/>
                </v:shape>
                <w:control w:name="TextBox83" w:shapeid="_x0000_i3094" r:id="rId35"/>
              </w:object>
            </w:r>
          </w:p>
        </w:tc>
      </w:tr>
      <w:tr w:rsidRPr="006800BE" w:rsidR="00DC2276" w:rsidTr="00DC2276" w14:paraId="19A00698" w14:textId="77777777">
        <w:trPr>
          <w:trHeight w:val="1340"/>
          <w:jc w:val="center"/>
        </w:trPr>
        <w:tc>
          <w:tcPr>
            <w:tcW w:w="3690" w:type="dxa"/>
            <w:vAlign w:val="bottom"/>
          </w:tcPr>
          <w:p w:rsidRPr="006800BE" w:rsidR="00DC2276" w:rsidP="006800BE" w:rsidRDefault="00DC2276" w14:paraId="5268B3E3" w14:textId="77777777">
            <w:pPr>
              <w:widowControl w:val="0"/>
              <w:tabs>
                <w:tab w:val="left" w:pos="720"/>
              </w:tabs>
              <w:adjustRightInd w:val="0"/>
              <w:rPr>
                <w:rFonts w:cs="Arial"/>
                <w:b/>
              </w:rPr>
            </w:pPr>
            <w:r w:rsidRPr="006800BE">
              <w:rPr>
                <w:rFonts w:cs="Arial"/>
                <w:b/>
              </w:rPr>
              <w:t xml:space="preserve">Potential Risks with Agent Use - </w:t>
            </w:r>
          </w:p>
          <w:p w:rsidRPr="006800BE" w:rsidR="00DC2276" w:rsidRDefault="00DC2276" w14:paraId="15C9FCAF" w14:textId="77777777">
            <w:pPr>
              <w:rPr>
                <w:rFonts w:cs="Arial"/>
              </w:rPr>
            </w:pPr>
            <w:r w:rsidRPr="006800BE">
              <w:rPr>
                <w:rFonts w:cs="Arial"/>
              </w:rPr>
              <w:t>Release or Shedding through:</w:t>
            </w:r>
          </w:p>
          <w:p w:rsidRPr="006800BE" w:rsidR="00DC2276" w:rsidRDefault="008C59E8" w14:paraId="00EF8AAA" w14:textId="77777777">
            <w:pPr>
              <w:rPr>
                <w:rFonts w:cs="Arial"/>
              </w:rPr>
            </w:pPr>
            <w:sdt>
              <w:sdtPr>
                <w:rPr>
                  <w:rFonts w:cs="Arial"/>
                </w:rPr>
                <w:id w:val="2034072827"/>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Feces/Urine</w:t>
            </w:r>
          </w:p>
          <w:p w:rsidRPr="006800BE" w:rsidR="00DC2276" w:rsidRDefault="008C59E8" w14:paraId="00A73B02" w14:textId="77777777">
            <w:pPr>
              <w:rPr>
                <w:rFonts w:cs="Arial"/>
              </w:rPr>
            </w:pPr>
            <w:sdt>
              <w:sdtPr>
                <w:rPr>
                  <w:rFonts w:cs="Arial"/>
                </w:rPr>
                <w:id w:val="-1255819947"/>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Bloodborne</w:t>
            </w:r>
          </w:p>
          <w:p w:rsidRPr="006800BE" w:rsidR="00DC2276" w:rsidRDefault="008C59E8" w14:paraId="2A8F6564" w14:textId="77777777">
            <w:pPr>
              <w:rPr>
                <w:rFonts w:cs="Arial"/>
              </w:rPr>
            </w:pPr>
            <w:sdt>
              <w:sdtPr>
                <w:rPr>
                  <w:rFonts w:cs="Arial"/>
                </w:rPr>
                <w:id w:val="1326711555"/>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Respiratory Secretion</w:t>
            </w:r>
          </w:p>
          <w:p w:rsidRPr="006800BE" w:rsidR="00DC2276" w:rsidRDefault="008C59E8" w14:paraId="5A316C01" w14:textId="77777777">
            <w:pPr>
              <w:rPr>
                <w:rFonts w:cs="Arial"/>
              </w:rPr>
            </w:pPr>
            <w:sdt>
              <w:sdtPr>
                <w:rPr>
                  <w:rFonts w:cs="Arial"/>
                </w:rPr>
                <w:id w:val="-272864333"/>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Fomite/Cutaneous</w:t>
            </w:r>
          </w:p>
          <w:p w:rsidRPr="006800BE" w:rsidR="00DC2276" w:rsidRDefault="008C59E8" w14:paraId="3509362C" w14:textId="77777777">
            <w:pPr>
              <w:rPr>
                <w:rFonts w:cs="Arial"/>
              </w:rPr>
            </w:pPr>
            <w:sdt>
              <w:sdtPr>
                <w:rPr>
                  <w:rFonts w:cs="Arial"/>
                </w:rPr>
                <w:id w:val="-276093351"/>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Other: </w:t>
            </w:r>
            <w:r w:rsidR="00DC2276">
              <w:rPr>
                <w:rFonts w:cs="Arial"/>
                <w:u w:val="single"/>
              </w:rPr>
              <w:object w:dxaOrig="1440" w:dyaOrig="1440" w14:anchorId="195B0700">
                <v:shape id="_x0000_i3096" style="width:1in;height:18pt" o:ole="" type="#_x0000_t75">
                  <v:imagedata o:title="" r:id="rId22"/>
                </v:shape>
                <w:control w:name="TextBox75172" w:shapeid="_x0000_i3096" r:id="rId36"/>
              </w:object>
            </w:r>
          </w:p>
          <w:p w:rsidRPr="006800BE" w:rsidR="00DC2276" w:rsidP="006800BE" w:rsidRDefault="00DC2276" w14:paraId="3D700303" w14:textId="77777777">
            <w:pPr>
              <w:widowControl w:val="0"/>
              <w:tabs>
                <w:tab w:val="left" w:pos="720"/>
                <w:tab w:val="left" w:pos="1440"/>
              </w:tabs>
              <w:adjustRightInd w:val="0"/>
              <w:ind w:left="720"/>
              <w:rPr>
                <w:rFonts w:cs="Arial"/>
              </w:rPr>
            </w:pPr>
          </w:p>
          <w:p w:rsidRPr="006800BE" w:rsidR="00DC2276" w:rsidP="006800BE" w:rsidRDefault="00DC2276" w14:paraId="0D305971" w14:textId="77777777">
            <w:pPr>
              <w:widowControl w:val="0"/>
              <w:adjustRightInd w:val="0"/>
              <w:rPr>
                <w:rFonts w:cs="Arial"/>
              </w:rPr>
            </w:pPr>
            <w:r w:rsidRPr="006800BE">
              <w:rPr>
                <w:rFonts w:cs="Arial"/>
              </w:rPr>
              <w:t>Physical Risks</w:t>
            </w:r>
          </w:p>
          <w:p w:rsidRPr="006800BE" w:rsidR="00DC2276" w:rsidRDefault="008C59E8" w14:paraId="12E4053E" w14:textId="77777777">
            <w:pPr>
              <w:rPr>
                <w:rFonts w:cs="Arial"/>
              </w:rPr>
            </w:pPr>
            <w:sdt>
              <w:sdtPr>
                <w:rPr>
                  <w:rFonts w:cs="Arial"/>
                </w:rPr>
                <w:id w:val="-178117819"/>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Sharps/Laceration</w:t>
            </w:r>
          </w:p>
          <w:p w:rsidRPr="006800BE" w:rsidR="00DC2276" w:rsidRDefault="008C59E8" w14:paraId="50A9D00C" w14:textId="77777777">
            <w:pPr>
              <w:rPr>
                <w:rFonts w:cs="Arial"/>
              </w:rPr>
            </w:pPr>
            <w:sdt>
              <w:sdtPr>
                <w:rPr>
                  <w:rFonts w:cs="Arial"/>
                </w:rPr>
                <w:id w:val="1418133301"/>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Ocular</w:t>
            </w:r>
          </w:p>
          <w:p w:rsidRPr="006800BE" w:rsidR="00DC2276" w:rsidRDefault="008C59E8" w14:paraId="1D9F42DD" w14:textId="77777777">
            <w:pPr>
              <w:rPr>
                <w:rFonts w:cs="Arial"/>
              </w:rPr>
            </w:pPr>
            <w:sdt>
              <w:sdtPr>
                <w:rPr>
                  <w:rFonts w:cs="Arial"/>
                </w:rPr>
                <w:id w:val="-287979773"/>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Bite/Scratch</w:t>
            </w:r>
          </w:p>
          <w:p w:rsidRPr="006800BE" w:rsidR="00DC2276" w:rsidRDefault="008C59E8" w14:paraId="01D4DE59" w14:textId="77777777">
            <w:pPr>
              <w:rPr>
                <w:rFonts w:cs="Arial"/>
              </w:rPr>
            </w:pPr>
            <w:sdt>
              <w:sdtPr>
                <w:rPr>
                  <w:rFonts w:cs="Arial"/>
                </w:rPr>
                <w:id w:val="-79290447"/>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Respiratory/Allergen</w:t>
            </w:r>
          </w:p>
          <w:p w:rsidRPr="006800BE" w:rsidR="00DC2276" w:rsidRDefault="008C59E8" w14:paraId="5E62A970" w14:textId="77777777">
            <w:pPr>
              <w:rPr>
                <w:rFonts w:cs="Arial"/>
              </w:rPr>
            </w:pPr>
            <w:sdt>
              <w:sdtPr>
                <w:rPr>
                  <w:rFonts w:cs="Arial"/>
                </w:rPr>
                <w:id w:val="1574236902"/>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Other: </w:t>
            </w:r>
            <w:r w:rsidR="00DC2276">
              <w:rPr>
                <w:rFonts w:cs="Arial"/>
                <w:u w:val="single"/>
              </w:rPr>
              <w:object w:dxaOrig="1440" w:dyaOrig="1440" w14:anchorId="54283EC6">
                <v:shape id="_x0000_i3098" style="width:1in;height:18pt" o:ole="" type="#_x0000_t75">
                  <v:imagedata o:title="" r:id="rId22"/>
                </v:shape>
                <w:control w:name="TextBox75182" w:shapeid="_x0000_i3098" r:id="rId37"/>
              </w:object>
            </w:r>
          </w:p>
          <w:p w:rsidRPr="006800BE" w:rsidR="00DC2276" w:rsidP="006800BE" w:rsidRDefault="00DC2276" w14:paraId="0A0B14DF" w14:textId="77777777">
            <w:pPr>
              <w:tabs>
                <w:tab w:val="left" w:pos="270"/>
                <w:tab w:val="left" w:pos="8820"/>
                <w:tab w:val="left" w:pos="9540"/>
              </w:tabs>
              <w:rPr>
                <w:b/>
              </w:rPr>
            </w:pPr>
          </w:p>
        </w:tc>
        <w:tc>
          <w:tcPr>
            <w:tcW w:w="3600" w:type="dxa"/>
            <w:vAlign w:val="bottom"/>
          </w:tcPr>
          <w:p w:rsidRPr="006800BE" w:rsidR="00DC2276" w:rsidP="00DC2276" w:rsidRDefault="00DC2276" w14:paraId="662C57B2" w14:textId="77777777">
            <w:pPr>
              <w:widowControl w:val="0"/>
              <w:tabs>
                <w:tab w:val="left" w:pos="720"/>
              </w:tabs>
              <w:adjustRightInd w:val="0"/>
              <w:rPr>
                <w:rFonts w:cs="Arial"/>
                <w:b/>
              </w:rPr>
            </w:pPr>
            <w:r w:rsidRPr="006800BE">
              <w:rPr>
                <w:rFonts w:cs="Arial"/>
                <w:b/>
              </w:rPr>
              <w:t xml:space="preserve">Potential Risks with Agent Use - </w:t>
            </w:r>
          </w:p>
          <w:p w:rsidRPr="006800BE" w:rsidR="00DC2276" w:rsidP="00DC2276" w:rsidRDefault="00DC2276" w14:paraId="4E2D39B4" w14:textId="77777777">
            <w:pPr>
              <w:rPr>
                <w:rFonts w:cs="Arial"/>
              </w:rPr>
            </w:pPr>
            <w:r w:rsidRPr="006800BE">
              <w:rPr>
                <w:rFonts w:cs="Arial"/>
              </w:rPr>
              <w:t>Release or Shedding through:</w:t>
            </w:r>
          </w:p>
          <w:p w:rsidRPr="006800BE" w:rsidR="00DC2276" w:rsidP="00DC2276" w:rsidRDefault="008C59E8" w14:paraId="380B99C4" w14:textId="77777777">
            <w:pPr>
              <w:rPr>
                <w:rFonts w:cs="Arial"/>
              </w:rPr>
            </w:pPr>
            <w:sdt>
              <w:sdtPr>
                <w:rPr>
                  <w:rFonts w:cs="Arial"/>
                </w:rPr>
                <w:id w:val="-494719770"/>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Feces/Urine</w:t>
            </w:r>
          </w:p>
          <w:p w:rsidRPr="006800BE" w:rsidR="00DC2276" w:rsidP="00DC2276" w:rsidRDefault="008C59E8" w14:paraId="3016B2D8" w14:textId="77777777">
            <w:pPr>
              <w:rPr>
                <w:rFonts w:cs="Arial"/>
              </w:rPr>
            </w:pPr>
            <w:sdt>
              <w:sdtPr>
                <w:rPr>
                  <w:rFonts w:cs="Arial"/>
                </w:rPr>
                <w:id w:val="-758830412"/>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Bloodborne</w:t>
            </w:r>
          </w:p>
          <w:p w:rsidRPr="006800BE" w:rsidR="00DC2276" w:rsidP="00DC2276" w:rsidRDefault="008C59E8" w14:paraId="71D7DC9C" w14:textId="77777777">
            <w:pPr>
              <w:rPr>
                <w:rFonts w:cs="Arial"/>
              </w:rPr>
            </w:pPr>
            <w:sdt>
              <w:sdtPr>
                <w:rPr>
                  <w:rFonts w:cs="Arial"/>
                </w:rPr>
                <w:id w:val="-1773924023"/>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Respiratory Secretion</w:t>
            </w:r>
          </w:p>
          <w:p w:rsidRPr="006800BE" w:rsidR="00DC2276" w:rsidP="00DC2276" w:rsidRDefault="008C59E8" w14:paraId="01374C34" w14:textId="77777777">
            <w:pPr>
              <w:rPr>
                <w:rFonts w:cs="Arial"/>
              </w:rPr>
            </w:pPr>
            <w:sdt>
              <w:sdtPr>
                <w:rPr>
                  <w:rFonts w:cs="Arial"/>
                </w:rPr>
                <w:id w:val="1856313823"/>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Fomite/Cutaneous</w:t>
            </w:r>
          </w:p>
          <w:p w:rsidRPr="006800BE" w:rsidR="00DC2276" w:rsidP="00DC2276" w:rsidRDefault="008C59E8" w14:paraId="4173205C" w14:textId="77777777">
            <w:pPr>
              <w:rPr>
                <w:rFonts w:cs="Arial"/>
              </w:rPr>
            </w:pPr>
            <w:sdt>
              <w:sdtPr>
                <w:rPr>
                  <w:rFonts w:cs="Arial"/>
                </w:rPr>
                <w:id w:val="-622923158"/>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Other: </w:t>
            </w:r>
            <w:r w:rsidR="00DC2276">
              <w:rPr>
                <w:rFonts w:cs="Arial"/>
                <w:u w:val="single"/>
              </w:rPr>
              <w:object w:dxaOrig="1440" w:dyaOrig="1440" w14:anchorId="26FD1F7A">
                <v:shape id="_x0000_i3100" style="width:1in;height:18pt" o:ole="" type="#_x0000_t75">
                  <v:imagedata o:title="" r:id="rId22"/>
                </v:shape>
                <w:control w:name="TextBox75171" w:shapeid="_x0000_i3100" r:id="rId38"/>
              </w:object>
            </w:r>
          </w:p>
          <w:p w:rsidRPr="006800BE" w:rsidR="00DC2276" w:rsidP="00DC2276" w:rsidRDefault="00DC2276" w14:paraId="78AD4F79" w14:textId="77777777">
            <w:pPr>
              <w:widowControl w:val="0"/>
              <w:tabs>
                <w:tab w:val="left" w:pos="720"/>
                <w:tab w:val="left" w:pos="1440"/>
              </w:tabs>
              <w:adjustRightInd w:val="0"/>
              <w:ind w:left="720"/>
              <w:rPr>
                <w:rFonts w:cs="Arial"/>
              </w:rPr>
            </w:pPr>
          </w:p>
          <w:p w:rsidRPr="006800BE" w:rsidR="00DC2276" w:rsidP="00DC2276" w:rsidRDefault="00DC2276" w14:paraId="2BCEC966" w14:textId="77777777">
            <w:pPr>
              <w:widowControl w:val="0"/>
              <w:adjustRightInd w:val="0"/>
              <w:rPr>
                <w:rFonts w:cs="Arial"/>
              </w:rPr>
            </w:pPr>
            <w:r w:rsidRPr="006800BE">
              <w:rPr>
                <w:rFonts w:cs="Arial"/>
              </w:rPr>
              <w:t>Physical Risks</w:t>
            </w:r>
          </w:p>
          <w:p w:rsidRPr="006800BE" w:rsidR="00DC2276" w:rsidP="00DC2276" w:rsidRDefault="008C59E8" w14:paraId="37110C05" w14:textId="77777777">
            <w:pPr>
              <w:rPr>
                <w:rFonts w:cs="Arial"/>
              </w:rPr>
            </w:pPr>
            <w:sdt>
              <w:sdtPr>
                <w:rPr>
                  <w:rFonts w:cs="Arial"/>
                </w:rPr>
                <w:id w:val="817002801"/>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Sharps/Laceration</w:t>
            </w:r>
          </w:p>
          <w:p w:rsidRPr="006800BE" w:rsidR="00DC2276" w:rsidP="00DC2276" w:rsidRDefault="008C59E8" w14:paraId="2406FDF9" w14:textId="77777777">
            <w:pPr>
              <w:rPr>
                <w:rFonts w:cs="Arial"/>
              </w:rPr>
            </w:pPr>
            <w:sdt>
              <w:sdtPr>
                <w:rPr>
                  <w:rFonts w:cs="Arial"/>
                </w:rPr>
                <w:id w:val="-1645268428"/>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Ocular</w:t>
            </w:r>
          </w:p>
          <w:p w:rsidRPr="006800BE" w:rsidR="00DC2276" w:rsidP="00DC2276" w:rsidRDefault="008C59E8" w14:paraId="3B4A1159" w14:textId="77777777">
            <w:pPr>
              <w:rPr>
                <w:rFonts w:cs="Arial"/>
              </w:rPr>
            </w:pPr>
            <w:sdt>
              <w:sdtPr>
                <w:rPr>
                  <w:rFonts w:cs="Arial"/>
                </w:rPr>
                <w:id w:val="1072628686"/>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Bite/Scratch</w:t>
            </w:r>
          </w:p>
          <w:p w:rsidRPr="006800BE" w:rsidR="00DC2276" w:rsidP="00DC2276" w:rsidRDefault="008C59E8" w14:paraId="23885FA5" w14:textId="77777777">
            <w:pPr>
              <w:rPr>
                <w:rFonts w:cs="Arial"/>
              </w:rPr>
            </w:pPr>
            <w:sdt>
              <w:sdtPr>
                <w:rPr>
                  <w:rFonts w:cs="Arial"/>
                </w:rPr>
                <w:id w:val="898402302"/>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Respiratory/Allergen</w:t>
            </w:r>
          </w:p>
          <w:p w:rsidRPr="006800BE" w:rsidR="00DC2276" w:rsidP="00DC2276" w:rsidRDefault="008C59E8" w14:paraId="41CA0E64" w14:textId="77777777">
            <w:pPr>
              <w:rPr>
                <w:rFonts w:cs="Arial"/>
              </w:rPr>
            </w:pPr>
            <w:sdt>
              <w:sdtPr>
                <w:rPr>
                  <w:rFonts w:cs="Arial"/>
                </w:rPr>
                <w:id w:val="2031987237"/>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Other: </w:t>
            </w:r>
            <w:r w:rsidR="00DC2276">
              <w:rPr>
                <w:rFonts w:cs="Arial"/>
                <w:u w:val="single"/>
              </w:rPr>
              <w:object w:dxaOrig="1440" w:dyaOrig="1440" w14:anchorId="57AD5439">
                <v:shape id="_x0000_i3102" style="width:1in;height:18pt" o:ole="" type="#_x0000_t75">
                  <v:imagedata o:title="" r:id="rId22"/>
                </v:shape>
                <w:control w:name="TextBox75181" w:shapeid="_x0000_i3102" r:id="rId39"/>
              </w:object>
            </w:r>
          </w:p>
          <w:p w:rsidRPr="006800BE" w:rsidR="00DC2276" w:rsidP="00DC2276" w:rsidRDefault="00DC2276" w14:paraId="7F96D6CF" w14:textId="77777777">
            <w:pPr>
              <w:tabs>
                <w:tab w:val="left" w:pos="270"/>
                <w:tab w:val="left" w:pos="8820"/>
                <w:tab w:val="left" w:pos="9540"/>
              </w:tabs>
              <w:rPr>
                <w:b/>
              </w:rPr>
            </w:pPr>
          </w:p>
        </w:tc>
        <w:tc>
          <w:tcPr>
            <w:tcW w:w="3398" w:type="dxa"/>
            <w:vAlign w:val="bottom"/>
          </w:tcPr>
          <w:p w:rsidRPr="006800BE" w:rsidR="00DC2276" w:rsidP="00DC2276" w:rsidRDefault="00DC2276" w14:paraId="58BBC426" w14:textId="77777777">
            <w:pPr>
              <w:widowControl w:val="0"/>
              <w:tabs>
                <w:tab w:val="left" w:pos="720"/>
              </w:tabs>
              <w:adjustRightInd w:val="0"/>
              <w:rPr>
                <w:rFonts w:cs="Arial"/>
                <w:b/>
              </w:rPr>
            </w:pPr>
            <w:r w:rsidRPr="006800BE">
              <w:rPr>
                <w:rFonts w:cs="Arial"/>
                <w:b/>
              </w:rPr>
              <w:t xml:space="preserve">Potential Risks with Agent Use - </w:t>
            </w:r>
          </w:p>
          <w:p w:rsidRPr="006800BE" w:rsidR="00DC2276" w:rsidP="00DC2276" w:rsidRDefault="00DC2276" w14:paraId="3660D6DF" w14:textId="77777777">
            <w:pPr>
              <w:rPr>
                <w:rFonts w:cs="Arial"/>
              </w:rPr>
            </w:pPr>
            <w:r w:rsidRPr="006800BE">
              <w:rPr>
                <w:rFonts w:cs="Arial"/>
              </w:rPr>
              <w:t>Release or Shedding through:</w:t>
            </w:r>
          </w:p>
          <w:p w:rsidRPr="006800BE" w:rsidR="00DC2276" w:rsidP="00DC2276" w:rsidRDefault="008C59E8" w14:paraId="3C200686" w14:textId="77777777">
            <w:pPr>
              <w:rPr>
                <w:rFonts w:cs="Arial"/>
              </w:rPr>
            </w:pPr>
            <w:sdt>
              <w:sdtPr>
                <w:rPr>
                  <w:rFonts w:cs="Arial"/>
                </w:rPr>
                <w:id w:val="-499576506"/>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Feces/Urine</w:t>
            </w:r>
          </w:p>
          <w:p w:rsidRPr="006800BE" w:rsidR="00DC2276" w:rsidP="00DC2276" w:rsidRDefault="008C59E8" w14:paraId="33A71088" w14:textId="77777777">
            <w:pPr>
              <w:rPr>
                <w:rFonts w:cs="Arial"/>
              </w:rPr>
            </w:pPr>
            <w:sdt>
              <w:sdtPr>
                <w:rPr>
                  <w:rFonts w:cs="Arial"/>
                </w:rPr>
                <w:id w:val="131909766"/>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Bloodborne</w:t>
            </w:r>
          </w:p>
          <w:p w:rsidRPr="006800BE" w:rsidR="00DC2276" w:rsidP="00DC2276" w:rsidRDefault="008C59E8" w14:paraId="2B3200AF" w14:textId="77777777">
            <w:pPr>
              <w:rPr>
                <w:rFonts w:cs="Arial"/>
              </w:rPr>
            </w:pPr>
            <w:sdt>
              <w:sdtPr>
                <w:rPr>
                  <w:rFonts w:cs="Arial"/>
                </w:rPr>
                <w:id w:val="877119646"/>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Respiratory Secretion</w:t>
            </w:r>
          </w:p>
          <w:p w:rsidRPr="006800BE" w:rsidR="00DC2276" w:rsidP="00DC2276" w:rsidRDefault="008C59E8" w14:paraId="3850F3CB" w14:textId="77777777">
            <w:pPr>
              <w:rPr>
                <w:rFonts w:cs="Arial"/>
              </w:rPr>
            </w:pPr>
            <w:sdt>
              <w:sdtPr>
                <w:rPr>
                  <w:rFonts w:cs="Arial"/>
                </w:rPr>
                <w:id w:val="-1323971504"/>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Fomite/Cutaneous</w:t>
            </w:r>
          </w:p>
          <w:p w:rsidRPr="006800BE" w:rsidR="00DC2276" w:rsidP="00DC2276" w:rsidRDefault="008C59E8" w14:paraId="14A591C2" w14:textId="77777777">
            <w:pPr>
              <w:rPr>
                <w:rFonts w:cs="Arial"/>
              </w:rPr>
            </w:pPr>
            <w:sdt>
              <w:sdtPr>
                <w:rPr>
                  <w:rFonts w:cs="Arial"/>
                </w:rPr>
                <w:id w:val="-2114818556"/>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Other: </w:t>
            </w:r>
            <w:r w:rsidR="00DC2276">
              <w:rPr>
                <w:rFonts w:cs="Arial"/>
                <w:u w:val="single"/>
              </w:rPr>
              <w:object w:dxaOrig="1440" w:dyaOrig="1440" w14:anchorId="2F8504CC">
                <v:shape id="_x0000_i3104" style="width:1in;height:18pt" o:ole="" type="#_x0000_t75">
                  <v:imagedata o:title="" r:id="rId22"/>
                </v:shape>
                <w:control w:name="TextBox7517" w:shapeid="_x0000_i3104" r:id="rId40"/>
              </w:object>
            </w:r>
          </w:p>
          <w:p w:rsidRPr="006800BE" w:rsidR="00DC2276" w:rsidP="00DC2276" w:rsidRDefault="00DC2276" w14:paraId="2ED57F3E" w14:textId="77777777">
            <w:pPr>
              <w:widowControl w:val="0"/>
              <w:tabs>
                <w:tab w:val="left" w:pos="720"/>
                <w:tab w:val="left" w:pos="1440"/>
              </w:tabs>
              <w:adjustRightInd w:val="0"/>
              <w:ind w:left="720"/>
              <w:rPr>
                <w:rFonts w:cs="Arial"/>
              </w:rPr>
            </w:pPr>
          </w:p>
          <w:p w:rsidRPr="006800BE" w:rsidR="00DC2276" w:rsidP="00DC2276" w:rsidRDefault="00DC2276" w14:paraId="4F7F371A" w14:textId="77777777">
            <w:pPr>
              <w:widowControl w:val="0"/>
              <w:adjustRightInd w:val="0"/>
              <w:rPr>
                <w:rFonts w:cs="Arial"/>
              </w:rPr>
            </w:pPr>
            <w:r w:rsidRPr="006800BE">
              <w:rPr>
                <w:rFonts w:cs="Arial"/>
              </w:rPr>
              <w:t>Physical Risks</w:t>
            </w:r>
          </w:p>
          <w:p w:rsidRPr="006800BE" w:rsidR="00DC2276" w:rsidP="00DC2276" w:rsidRDefault="008C59E8" w14:paraId="5E71C885" w14:textId="77777777">
            <w:pPr>
              <w:rPr>
                <w:rFonts w:cs="Arial"/>
              </w:rPr>
            </w:pPr>
            <w:sdt>
              <w:sdtPr>
                <w:rPr>
                  <w:rFonts w:cs="Arial"/>
                </w:rPr>
                <w:id w:val="-175034044"/>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Sharps/Laceration</w:t>
            </w:r>
          </w:p>
          <w:p w:rsidRPr="006800BE" w:rsidR="00DC2276" w:rsidP="00DC2276" w:rsidRDefault="008C59E8" w14:paraId="4E267B9E" w14:textId="77777777">
            <w:pPr>
              <w:rPr>
                <w:rFonts w:cs="Arial"/>
              </w:rPr>
            </w:pPr>
            <w:sdt>
              <w:sdtPr>
                <w:rPr>
                  <w:rFonts w:cs="Arial"/>
                </w:rPr>
                <w:id w:val="1294415508"/>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Ocular</w:t>
            </w:r>
          </w:p>
          <w:p w:rsidRPr="006800BE" w:rsidR="00DC2276" w:rsidP="00DC2276" w:rsidRDefault="008C59E8" w14:paraId="35614C6B" w14:textId="77777777">
            <w:pPr>
              <w:rPr>
                <w:rFonts w:cs="Arial"/>
              </w:rPr>
            </w:pPr>
            <w:sdt>
              <w:sdtPr>
                <w:rPr>
                  <w:rFonts w:cs="Arial"/>
                </w:rPr>
                <w:id w:val="748006792"/>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Bite/Scratch</w:t>
            </w:r>
          </w:p>
          <w:p w:rsidRPr="006800BE" w:rsidR="00DC2276" w:rsidP="00DC2276" w:rsidRDefault="008C59E8" w14:paraId="70BD6D8D" w14:textId="77777777">
            <w:pPr>
              <w:rPr>
                <w:rFonts w:cs="Arial"/>
              </w:rPr>
            </w:pPr>
            <w:sdt>
              <w:sdtPr>
                <w:rPr>
                  <w:rFonts w:cs="Arial"/>
                </w:rPr>
                <w:id w:val="-1635946205"/>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Respiratory/Allergen</w:t>
            </w:r>
          </w:p>
          <w:p w:rsidRPr="006800BE" w:rsidR="00DC2276" w:rsidP="00DC2276" w:rsidRDefault="008C59E8" w14:paraId="2E209B68" w14:textId="77777777">
            <w:pPr>
              <w:rPr>
                <w:rFonts w:cs="Arial"/>
              </w:rPr>
            </w:pPr>
            <w:sdt>
              <w:sdtPr>
                <w:rPr>
                  <w:rFonts w:cs="Arial"/>
                </w:rPr>
                <w:id w:val="-1227749301"/>
                <w14:checkbox>
                  <w14:checked w14:val="0"/>
                  <w14:checkedState w14:val="2612" w14:font="MS Gothic"/>
                  <w14:uncheckedState w14:val="2610" w14:font="MS Gothic"/>
                </w14:checkbox>
              </w:sdtPr>
              <w:sdtEndPr/>
              <w:sdtContent>
                <w:r w:rsidR="00DC2276">
                  <w:rPr>
                    <w:rFonts w:hint="eastAsia" w:ascii="MS Gothic" w:hAnsi="MS Gothic" w:eastAsia="MS Gothic" w:cs="Arial"/>
                  </w:rPr>
                  <w:t>☐</w:t>
                </w:r>
              </w:sdtContent>
            </w:sdt>
            <w:r w:rsidRPr="006800BE" w:rsidR="00DC2276">
              <w:rPr>
                <w:rFonts w:cs="Arial"/>
              </w:rPr>
              <w:t xml:space="preserve">  Other: </w:t>
            </w:r>
            <w:r w:rsidR="00DC2276">
              <w:rPr>
                <w:rFonts w:cs="Arial"/>
                <w:u w:val="single"/>
              </w:rPr>
              <w:object w:dxaOrig="1440" w:dyaOrig="1440" w14:anchorId="1D15C3C7">
                <v:shape id="_x0000_i3106" style="width:1in;height:18pt" o:ole="" type="#_x0000_t75">
                  <v:imagedata o:title="" r:id="rId22"/>
                </v:shape>
                <w:control w:name="TextBox7518" w:shapeid="_x0000_i3106" r:id="rId41"/>
              </w:object>
            </w:r>
          </w:p>
          <w:p w:rsidRPr="006800BE" w:rsidR="00DC2276" w:rsidP="00DC2276" w:rsidRDefault="00DC2276" w14:paraId="33F6AEE3" w14:textId="77777777">
            <w:pPr>
              <w:tabs>
                <w:tab w:val="left" w:pos="270"/>
                <w:tab w:val="left" w:pos="8820"/>
                <w:tab w:val="left" w:pos="9540"/>
              </w:tabs>
              <w:rPr>
                <w:b/>
              </w:rPr>
            </w:pPr>
          </w:p>
        </w:tc>
      </w:tr>
    </w:tbl>
    <w:p w:rsidR="00527C1D" w:rsidRDefault="00527C1D" w14:paraId="2B29BDAD" w14:textId="77777777">
      <w:pPr>
        <w:tabs>
          <w:tab w:val="left" w:pos="270"/>
          <w:tab w:val="left" w:pos="8820"/>
          <w:tab w:val="left" w:pos="9540"/>
        </w:tabs>
        <w:ind w:left="270" w:hanging="270"/>
        <w:rPr>
          <w:b/>
        </w:rPr>
      </w:pPr>
    </w:p>
    <w:p w:rsidR="00A551A3" w:rsidRDefault="00A551A3" w14:paraId="7B5E621F" w14:textId="77777777">
      <w:pPr>
        <w:rPr>
          <w:b/>
        </w:rPr>
      </w:pPr>
      <w:r>
        <w:rPr>
          <w:b/>
        </w:rPr>
        <w:br w:type="page"/>
      </w:r>
    </w:p>
    <w:p w:rsidR="00527C1D" w:rsidRDefault="00527C1D" w14:paraId="6EE73C04" w14:textId="77777777">
      <w:pPr>
        <w:tabs>
          <w:tab w:val="left" w:pos="270"/>
          <w:tab w:val="left" w:pos="8820"/>
          <w:tab w:val="left" w:pos="9540"/>
        </w:tabs>
        <w:ind w:left="270" w:hanging="270"/>
        <w:rPr>
          <w:b/>
        </w:rPr>
      </w:pPr>
    </w:p>
    <w:p w:rsidR="00527C1D" w:rsidRDefault="00527C1D" w14:paraId="37F64FED" w14:textId="77777777">
      <w:pPr>
        <w:widowControl w:val="0"/>
        <w:tabs>
          <w:tab w:val="left" w:pos="1440"/>
        </w:tabs>
        <w:adjustRightInd w:val="0"/>
        <w:rPr>
          <w:rFonts w:cs="Arial"/>
          <w:b/>
          <w:sz w:val="24"/>
          <w:szCs w:val="24"/>
          <w:u w:val="single"/>
        </w:rPr>
      </w:pPr>
      <w:r>
        <w:rPr>
          <w:rFonts w:cs="Arial"/>
          <w:b/>
          <w:sz w:val="24"/>
          <w:szCs w:val="24"/>
          <w:u w:val="single"/>
        </w:rPr>
        <w:t>Part 2</w:t>
      </w:r>
      <w:r>
        <w:rPr>
          <w:rFonts w:cs="Arial"/>
          <w:b/>
          <w:sz w:val="24"/>
          <w:szCs w:val="24"/>
        </w:rPr>
        <w:t xml:space="preserve"> - </w:t>
      </w:r>
      <w:r>
        <w:rPr>
          <w:rFonts w:cs="Arial"/>
        </w:rPr>
        <w:t>this completed section will be the basis for the SOP for your animal experiments. A copy of this must be given to the Animal Care/Facility manager.</w:t>
      </w:r>
    </w:p>
    <w:p w:rsidR="00527C1D" w:rsidRDefault="00527C1D" w14:paraId="7F651547" w14:textId="77777777">
      <w:pPr>
        <w:widowControl w:val="0"/>
        <w:tabs>
          <w:tab w:val="left" w:pos="1440"/>
        </w:tabs>
        <w:adjustRightInd w:val="0"/>
        <w:rPr>
          <w:rFonts w:cs="Arial"/>
          <w:b/>
          <w:sz w:val="24"/>
          <w:szCs w:val="24"/>
          <w:u w:val="single"/>
        </w:rPr>
      </w:pPr>
    </w:p>
    <w:p w:rsidR="00527C1D" w:rsidRDefault="00527C1D" w14:paraId="63EE515B" w14:textId="77777777">
      <w:pPr>
        <w:pBdr>
          <w:top w:val="single" w:color="auto" w:sz="4" w:space="1"/>
          <w:left w:val="single" w:color="auto" w:sz="4" w:space="4"/>
          <w:bottom w:val="single" w:color="auto" w:sz="4" w:space="1"/>
          <w:right w:val="single" w:color="auto" w:sz="4" w:space="14"/>
        </w:pBdr>
        <w:rPr>
          <w:rFonts w:ascii="Arial Narrow" w:hAnsi="Arial Narrow" w:cs="Arial"/>
          <w:b/>
        </w:rPr>
      </w:pPr>
      <w:r>
        <w:rPr>
          <w:rFonts w:ascii="Arial Narrow" w:hAnsi="Arial Narrow" w:cs="Arial"/>
          <w:b/>
        </w:rPr>
        <w:t xml:space="preserve">Hazardous Agent Use in Animal Research ● Standard Operating Procedures for Experiments                </w:t>
      </w:r>
    </w:p>
    <w:p w:rsidR="00527C1D" w:rsidRDefault="00527C1D" w14:paraId="48B406F8" w14:textId="77777777">
      <w:pPr>
        <w:pBdr>
          <w:top w:val="single" w:color="auto" w:sz="4" w:space="1"/>
          <w:left w:val="single" w:color="auto" w:sz="4" w:space="4"/>
          <w:bottom w:val="single" w:color="auto" w:sz="4" w:space="1"/>
          <w:right w:val="single" w:color="auto" w:sz="4" w:space="14"/>
        </w:pBdr>
        <w:rPr>
          <w:rFonts w:ascii="Arial Narrow" w:hAnsi="Arial Narrow" w:cs="Arial"/>
          <w:u w:val="single"/>
        </w:rPr>
      </w:pPr>
      <w:r>
        <w:rPr>
          <w:rFonts w:ascii="Arial Narrow" w:hAnsi="Arial Narrow" w:cs="Arial"/>
          <w:b/>
        </w:rPr>
        <w:t xml:space="preserve">LAB (Building/Room (e.g. MCDB A2B10) </w:t>
      </w:r>
      <w:r w:rsidR="007361D8">
        <w:rPr>
          <w:rFonts w:cs="Arial"/>
          <w:u w:val="single"/>
        </w:rPr>
        <w:object w:dxaOrig="1440" w:dyaOrig="1440" w14:anchorId="67046F93">
          <v:shape id="_x0000_i3108" style="width:141.75pt;height:18pt" o:ole="" type="#_x0000_t75">
            <v:imagedata o:title="" r:id="rId42"/>
          </v:shape>
          <w:control w:name="TextBox7519" w:shapeid="_x0000_i3108" r:id="rId43"/>
        </w:object>
      </w:r>
      <w:r>
        <w:rPr>
          <w:rFonts w:ascii="Arial Narrow" w:hAnsi="Arial Narrow" w:cs="Arial"/>
          <w:b/>
        </w:rPr>
        <w:t xml:space="preserve"> Agent(s): </w:t>
      </w:r>
      <w:r w:rsidR="007361D8">
        <w:rPr>
          <w:rFonts w:cs="Arial"/>
          <w:u w:val="single"/>
        </w:rPr>
        <w:object w:dxaOrig="1440" w:dyaOrig="1440" w14:anchorId="303942C7">
          <v:shape id="_x0000_i3110" style="width:141.75pt;height:18pt" o:ole="" type="#_x0000_t75">
            <v:imagedata o:title="" r:id="rId42"/>
          </v:shape>
          <w:control w:name="TextBox7520" w:shapeid="_x0000_i3110" r:id="rId44"/>
        </w:object>
      </w:r>
    </w:p>
    <w:p w:rsidR="00527C1D" w:rsidRDefault="00527C1D" w14:paraId="3D7C3C0C" w14:textId="77777777">
      <w:pPr>
        <w:rPr>
          <w:rFonts w:ascii="Arial Narrow" w:hAnsi="Arial Narrow" w:cs="Arial"/>
          <w:i/>
        </w:rPr>
      </w:pPr>
    </w:p>
    <w:p w:rsidR="00527C1D" w:rsidRDefault="00527C1D" w14:paraId="62187E09" w14:textId="77777777">
      <w:pPr>
        <w:outlineLvl w:val="0"/>
        <w:rPr>
          <w:rFonts w:ascii="Arial Narrow" w:hAnsi="Arial Narrow" w:cs="Arial"/>
          <w:sz w:val="28"/>
          <w:szCs w:val="28"/>
        </w:rPr>
      </w:pPr>
      <w:r>
        <w:rPr>
          <w:rFonts w:ascii="Arial Narrow" w:hAnsi="Arial Narrow" w:cs="Arial"/>
          <w:sz w:val="28"/>
          <w:szCs w:val="28"/>
        </w:rPr>
        <w:t xml:space="preserve">Instructions: Insert specific details pertaining to your research; contact EH&amp;S for assistance.  </w:t>
      </w:r>
    </w:p>
    <w:p w:rsidR="00527C1D" w:rsidRDefault="00527C1D" w14:paraId="60A80BC4" w14:textId="77777777">
      <w:pPr>
        <w:tabs>
          <w:tab w:val="left" w:pos="270"/>
          <w:tab w:val="left" w:pos="8820"/>
          <w:tab w:val="left" w:pos="9540"/>
        </w:tabs>
        <w:ind w:left="270" w:hanging="270"/>
        <w:rPr>
          <w:b/>
        </w:rPr>
      </w:pPr>
    </w:p>
    <w:tbl>
      <w:tblPr>
        <w:tblW w:w="11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8"/>
        <w:gridCol w:w="8820"/>
      </w:tblGrid>
      <w:tr w:rsidRPr="000B78D9" w:rsidR="00527C1D" w:rsidTr="006800BE" w14:paraId="29D6728F" w14:textId="77777777">
        <w:trPr>
          <w:jc w:val="center"/>
        </w:trPr>
        <w:tc>
          <w:tcPr>
            <w:tcW w:w="2268" w:type="dxa"/>
          </w:tcPr>
          <w:p w:rsidRPr="000B78D9" w:rsidR="00527C1D" w:rsidRDefault="00527C1D" w14:paraId="29D838A5" w14:textId="77777777">
            <w:pPr>
              <w:rPr>
                <w:rFonts w:cs="Arial"/>
              </w:rPr>
            </w:pPr>
            <w:r w:rsidRPr="000B78D9">
              <w:rPr>
                <w:rFonts w:cs="Arial"/>
              </w:rPr>
              <w:t xml:space="preserve">Biohazard information </w:t>
            </w:r>
            <w:proofErr w:type="gramStart"/>
            <w:r w:rsidRPr="000B78D9">
              <w:rPr>
                <w:rFonts w:cs="Arial"/>
              </w:rPr>
              <w:t>with regard to</w:t>
            </w:r>
            <w:proofErr w:type="gramEnd"/>
            <w:r w:rsidRPr="000B78D9">
              <w:rPr>
                <w:rFonts w:cs="Arial"/>
              </w:rPr>
              <w:t xml:space="preserve"> animals</w:t>
            </w:r>
          </w:p>
        </w:tc>
        <w:tc>
          <w:tcPr>
            <w:tcW w:w="8820" w:type="dxa"/>
          </w:tcPr>
          <w:p w:rsidR="00527C1D" w:rsidRDefault="00527C1D" w14:paraId="6701CEA2" w14:textId="77777777">
            <w:pPr>
              <w:rPr>
                <w:rFonts w:cs="Arial"/>
                <w:color w:val="FF0000"/>
              </w:rPr>
            </w:pPr>
            <w:r w:rsidRPr="000B78D9">
              <w:rPr>
                <w:rFonts w:cs="Arial"/>
                <w:i/>
                <w:color w:val="FF0000"/>
              </w:rPr>
              <w:t>Provide known hazards to humans and physical description, color, odor characteristics, etc.</w:t>
            </w:r>
            <w:r w:rsidRPr="000B78D9">
              <w:rPr>
                <w:rFonts w:cs="Arial"/>
                <w:color w:val="FF0000"/>
              </w:rPr>
              <w:t xml:space="preserve"> </w:t>
            </w:r>
          </w:p>
          <w:sdt>
            <w:sdtPr>
              <w:rPr>
                <w:rFonts w:cs="Arial"/>
                <w:color w:val="FF0000"/>
              </w:rPr>
              <w:id w:val="765193811"/>
              <w:showingPlcHdr/>
            </w:sdtPr>
            <w:sdtEndPr/>
            <w:sdtContent>
              <w:p w:rsidRPr="000B78D9" w:rsidR="00DC2276" w:rsidRDefault="00DC2276" w14:paraId="4B60FBA3" w14:textId="77777777">
                <w:pPr>
                  <w:rPr>
                    <w:rFonts w:cs="Arial"/>
                    <w:color w:val="FF0000"/>
                  </w:rPr>
                </w:pPr>
                <w:r w:rsidRPr="0042663E">
                  <w:rPr>
                    <w:rStyle w:val="PlaceholderText"/>
                  </w:rPr>
                  <w:t>Click here to enter text.</w:t>
                </w:r>
              </w:p>
            </w:sdtContent>
          </w:sdt>
          <w:p w:rsidRPr="000B78D9" w:rsidR="00527C1D" w:rsidRDefault="00527C1D" w14:paraId="62A26D6F" w14:textId="77777777">
            <w:pPr>
              <w:rPr>
                <w:rFonts w:cs="Arial"/>
                <w:color w:val="FF0000"/>
              </w:rPr>
            </w:pPr>
          </w:p>
          <w:p w:rsidRPr="000B78D9" w:rsidR="00527C1D" w:rsidRDefault="00527C1D" w14:paraId="0C4D37A2" w14:textId="77777777">
            <w:pPr>
              <w:rPr>
                <w:rFonts w:cs="Arial"/>
                <w:color w:val="FF0000"/>
              </w:rPr>
            </w:pPr>
          </w:p>
          <w:p w:rsidRPr="000B78D9" w:rsidR="00527C1D" w:rsidRDefault="00527C1D" w14:paraId="095C0272" w14:textId="77777777">
            <w:pPr>
              <w:rPr>
                <w:rFonts w:cs="Arial"/>
                <w:color w:val="FF0000"/>
              </w:rPr>
            </w:pPr>
          </w:p>
        </w:tc>
      </w:tr>
      <w:tr w:rsidRPr="000B78D9" w:rsidR="00527C1D" w:rsidTr="006800BE" w14:paraId="54F5987B" w14:textId="77777777">
        <w:trPr>
          <w:jc w:val="center"/>
        </w:trPr>
        <w:tc>
          <w:tcPr>
            <w:tcW w:w="2268" w:type="dxa"/>
          </w:tcPr>
          <w:p w:rsidRPr="000B78D9" w:rsidR="00527C1D" w:rsidRDefault="00527C1D" w14:paraId="22F592B2" w14:textId="77777777">
            <w:pPr>
              <w:rPr>
                <w:rFonts w:cs="Arial"/>
              </w:rPr>
            </w:pPr>
            <w:r w:rsidRPr="000B78D9">
              <w:rPr>
                <w:rFonts w:cs="Arial"/>
              </w:rPr>
              <w:t>Preparation</w:t>
            </w:r>
          </w:p>
        </w:tc>
        <w:tc>
          <w:tcPr>
            <w:tcW w:w="8820" w:type="dxa"/>
          </w:tcPr>
          <w:p w:rsidRPr="000B78D9" w:rsidR="00527C1D" w:rsidRDefault="00527C1D" w14:paraId="420979BA" w14:textId="77777777">
            <w:pPr>
              <w:rPr>
                <w:rFonts w:cs="Arial"/>
                <w:color w:val="FF0000"/>
              </w:rPr>
            </w:pPr>
            <w:r w:rsidRPr="000B78D9">
              <w:rPr>
                <w:rFonts w:cs="Arial"/>
                <w:i/>
                <w:color w:val="FF0000"/>
              </w:rPr>
              <w:t>List procedures used.  Be specific about the physical form (solid, liquid, etc.) and locations for work (bench top, fume hood, biosafety cabinet), and be very specific about personal protective equipment (PPE) to be worn when handling the material</w:t>
            </w:r>
            <w:r w:rsidRPr="000B78D9">
              <w:rPr>
                <w:rFonts w:cs="Arial"/>
                <w:color w:val="FF0000"/>
              </w:rPr>
              <w:t xml:space="preserve">. </w:t>
            </w:r>
          </w:p>
          <w:sdt>
            <w:sdtPr>
              <w:rPr>
                <w:rFonts w:cs="Arial"/>
                <w:color w:val="FF0000"/>
              </w:rPr>
              <w:id w:val="1315609354"/>
              <w:showingPlcHdr/>
            </w:sdtPr>
            <w:sdtEndPr/>
            <w:sdtContent>
              <w:p w:rsidRPr="000B78D9" w:rsidR="00527C1D" w:rsidRDefault="00DC2276" w14:paraId="008F9DDB" w14:textId="77777777">
                <w:pPr>
                  <w:rPr>
                    <w:rFonts w:cs="Arial"/>
                    <w:color w:val="FF0000"/>
                  </w:rPr>
                </w:pPr>
                <w:r w:rsidRPr="0042663E">
                  <w:rPr>
                    <w:rStyle w:val="PlaceholderText"/>
                  </w:rPr>
                  <w:t>Click here to enter text.</w:t>
                </w:r>
              </w:p>
            </w:sdtContent>
          </w:sdt>
          <w:p w:rsidRPr="000B78D9" w:rsidR="00527C1D" w:rsidRDefault="00527C1D" w14:paraId="20A78066" w14:textId="77777777">
            <w:pPr>
              <w:rPr>
                <w:rFonts w:cs="Arial"/>
                <w:color w:val="FF0000"/>
              </w:rPr>
            </w:pPr>
          </w:p>
        </w:tc>
      </w:tr>
      <w:tr w:rsidRPr="000B78D9" w:rsidR="00527C1D" w:rsidTr="006800BE" w14:paraId="7BC138A6" w14:textId="77777777">
        <w:trPr>
          <w:jc w:val="center"/>
        </w:trPr>
        <w:tc>
          <w:tcPr>
            <w:tcW w:w="2268" w:type="dxa"/>
          </w:tcPr>
          <w:p w:rsidRPr="000B78D9" w:rsidR="00527C1D" w:rsidRDefault="00527C1D" w14:paraId="6CE77A57" w14:textId="77777777">
            <w:pPr>
              <w:rPr>
                <w:rFonts w:cs="Arial"/>
              </w:rPr>
            </w:pPr>
            <w:r w:rsidRPr="000B78D9">
              <w:rPr>
                <w:rFonts w:cs="Arial"/>
              </w:rPr>
              <w:t>Transportation</w:t>
            </w:r>
          </w:p>
        </w:tc>
        <w:tc>
          <w:tcPr>
            <w:tcW w:w="8820" w:type="dxa"/>
          </w:tcPr>
          <w:p w:rsidRPr="000B78D9" w:rsidR="00527C1D" w:rsidRDefault="00527C1D" w14:paraId="074D4110" w14:textId="77777777">
            <w:pPr>
              <w:pStyle w:val="Heading2"/>
              <w:rPr>
                <w:b w:val="0"/>
                <w:i w:val="0"/>
                <w:color w:val="FF0000"/>
                <w:sz w:val="20"/>
              </w:rPr>
            </w:pPr>
            <w:r w:rsidRPr="000B78D9">
              <w:rPr>
                <w:b w:val="0"/>
                <w:color w:val="FF0000"/>
                <w:sz w:val="20"/>
              </w:rPr>
              <w:t>Discuss the precautions that will be taken if the agent is to be transported; if all work will be done within the same lab, this section is not applicable.</w:t>
            </w:r>
            <w:r w:rsidRPr="000B78D9">
              <w:rPr>
                <w:b w:val="0"/>
                <w:i w:val="0"/>
                <w:color w:val="FF0000"/>
                <w:sz w:val="20"/>
              </w:rPr>
              <w:t xml:space="preserve"> </w:t>
            </w:r>
          </w:p>
          <w:p w:rsidRPr="000B78D9" w:rsidR="00527C1D" w:rsidRDefault="00527C1D" w14:paraId="39C5B431" w14:textId="77777777">
            <w:pPr>
              <w:rPr>
                <w:rFonts w:cs="Arial"/>
              </w:rPr>
            </w:pPr>
          </w:p>
          <w:p w:rsidRPr="000B78D9" w:rsidR="00527C1D" w:rsidRDefault="00527C1D" w14:paraId="709E8A2C" w14:textId="77777777">
            <w:pPr>
              <w:rPr>
                <w:rFonts w:cs="Arial"/>
              </w:rPr>
            </w:pPr>
            <w:r w:rsidRPr="000B78D9">
              <w:rPr>
                <w:rFonts w:cs="Arial"/>
              </w:rPr>
              <w:t xml:space="preserve">Infected animals will be housed for </w:t>
            </w:r>
            <w:r w:rsidR="007361D8">
              <w:rPr>
                <w:rFonts w:cs="Arial"/>
                <w:u w:val="single"/>
              </w:rPr>
              <w:object w:dxaOrig="1440" w:dyaOrig="1440" w14:anchorId="1FC3A71C">
                <v:shape id="_x0000_i3112" style="width:141.75pt;height:18pt" o:ole="" type="#_x0000_t75">
                  <v:imagedata o:title="" r:id="rId42"/>
                </v:shape>
                <w:control w:name="TextBox7521" w:shapeid="_x0000_i3112" r:id="rId45"/>
              </w:object>
            </w:r>
            <w:r w:rsidRPr="000B78D9">
              <w:rPr>
                <w:rFonts w:cs="Arial"/>
              </w:rPr>
              <w:t xml:space="preserve"> hours after injection.</w:t>
            </w:r>
          </w:p>
          <w:sdt>
            <w:sdtPr>
              <w:rPr>
                <w:rFonts w:cs="Arial"/>
              </w:rPr>
              <w:id w:val="-1327353477"/>
              <w:showingPlcHdr/>
            </w:sdtPr>
            <w:sdtEndPr/>
            <w:sdtContent>
              <w:p w:rsidRPr="000B78D9" w:rsidR="00527C1D" w:rsidRDefault="00DC2276" w14:paraId="0D27BA0A" w14:textId="77777777">
                <w:pPr>
                  <w:rPr>
                    <w:rFonts w:cs="Arial"/>
                  </w:rPr>
                </w:pPr>
                <w:r w:rsidRPr="0042663E">
                  <w:rPr>
                    <w:rStyle w:val="PlaceholderText"/>
                  </w:rPr>
                  <w:t>Click here to enter text.</w:t>
                </w:r>
              </w:p>
            </w:sdtContent>
          </w:sdt>
          <w:p w:rsidRPr="000B78D9" w:rsidR="00527C1D" w:rsidRDefault="00527C1D" w14:paraId="4818D571" w14:textId="77777777">
            <w:pPr>
              <w:rPr>
                <w:rFonts w:cs="Arial"/>
              </w:rPr>
            </w:pPr>
          </w:p>
        </w:tc>
      </w:tr>
      <w:tr w:rsidRPr="000B78D9" w:rsidR="00527C1D" w:rsidTr="006800BE" w14:paraId="38C82D48" w14:textId="77777777">
        <w:trPr>
          <w:jc w:val="center"/>
        </w:trPr>
        <w:tc>
          <w:tcPr>
            <w:tcW w:w="2268" w:type="dxa"/>
          </w:tcPr>
          <w:p w:rsidRPr="000B78D9" w:rsidR="00527C1D" w:rsidRDefault="00527C1D" w14:paraId="3EA72806" w14:textId="77777777">
            <w:pPr>
              <w:rPr>
                <w:rFonts w:cs="Arial"/>
              </w:rPr>
            </w:pPr>
            <w:r w:rsidRPr="000B78D9">
              <w:rPr>
                <w:rFonts w:cs="Arial"/>
              </w:rPr>
              <w:t>Use</w:t>
            </w:r>
          </w:p>
        </w:tc>
        <w:tc>
          <w:tcPr>
            <w:tcW w:w="8820" w:type="dxa"/>
          </w:tcPr>
          <w:p w:rsidRPr="000B78D9" w:rsidR="00527C1D" w:rsidRDefault="00527C1D" w14:paraId="2DB7416D" w14:textId="77777777">
            <w:pPr>
              <w:rPr>
                <w:rFonts w:cs="Arial"/>
                <w:color w:val="FF0000"/>
              </w:rPr>
            </w:pPr>
            <w:r w:rsidRPr="000B78D9">
              <w:rPr>
                <w:rFonts w:cs="Arial"/>
                <w:i/>
                <w:color w:val="FF0000"/>
              </w:rPr>
              <w:t>List specifics; include information regarding PPE and location of work.</w:t>
            </w:r>
            <w:r w:rsidRPr="000B78D9">
              <w:rPr>
                <w:rFonts w:cs="Arial"/>
                <w:color w:val="FF0000"/>
              </w:rPr>
              <w:t xml:space="preserve"> </w:t>
            </w:r>
          </w:p>
          <w:p w:rsidRPr="000B78D9" w:rsidR="00527C1D" w:rsidRDefault="00527C1D" w14:paraId="6A55C4DE" w14:textId="77777777">
            <w:pPr>
              <w:rPr>
                <w:rFonts w:cs="Arial"/>
                <w:color w:val="FF0000"/>
              </w:rPr>
            </w:pPr>
          </w:p>
          <w:p w:rsidRPr="000B78D9" w:rsidR="00527C1D" w:rsidRDefault="00527C1D" w14:paraId="776E636B" w14:textId="77777777">
            <w:pPr>
              <w:rPr>
                <w:rFonts w:cs="Arial"/>
              </w:rPr>
            </w:pPr>
            <w:r w:rsidRPr="000B78D9">
              <w:rPr>
                <w:rFonts w:cs="Arial"/>
              </w:rPr>
              <w:t xml:space="preserve">While working in Rm. </w:t>
            </w:r>
            <w:r w:rsidR="007361D8">
              <w:rPr>
                <w:rFonts w:cs="Arial"/>
                <w:u w:val="single"/>
              </w:rPr>
              <w:object w:dxaOrig="1440" w:dyaOrig="1440" w14:anchorId="2FEE9658">
                <v:shape id="_x0000_i3114" style="width:141.75pt;height:18pt" o:ole="" type="#_x0000_t75">
                  <v:imagedata o:title="" r:id="rId42"/>
                </v:shape>
                <w:control w:name="TextBox7522" w:shapeid="_x0000_i3114" r:id="rId46"/>
              </w:object>
            </w:r>
            <w:r w:rsidRPr="000B78D9">
              <w:rPr>
                <w:rFonts w:cs="Arial"/>
              </w:rPr>
              <w:t xml:space="preserve"> and within </w:t>
            </w:r>
            <w:r w:rsidR="007361D8">
              <w:rPr>
                <w:rFonts w:cs="Arial"/>
                <w:u w:val="single"/>
              </w:rPr>
              <w:object w:dxaOrig="1440" w:dyaOrig="1440" w14:anchorId="6F0A7825">
                <v:shape id="_x0000_i3116" style="width:141.75pt;height:18pt" o:ole="" type="#_x0000_t75">
                  <v:imagedata o:title="" r:id="rId42"/>
                </v:shape>
                <w:control w:name="TextBox7523" w:shapeid="_x0000_i3116" r:id="rId47"/>
              </w:object>
            </w:r>
            <w:r w:rsidRPr="000B78D9">
              <w:rPr>
                <w:rFonts w:cs="Arial"/>
              </w:rPr>
              <w:t xml:space="preserve"> hours post-infection the following PPE must be worn ( e.g. disposable gown, gloves, disposable face shield, etc.):</w:t>
            </w:r>
          </w:p>
          <w:p w:rsidRPr="000B78D9" w:rsidR="00527C1D" w:rsidRDefault="00527C1D" w14:paraId="60E8F9DA" w14:textId="77777777">
            <w:pPr>
              <w:rPr>
                <w:rFonts w:cs="Arial"/>
              </w:rPr>
            </w:pPr>
          </w:p>
          <w:p w:rsidRPr="000B78D9" w:rsidR="00527C1D" w:rsidRDefault="00527C1D" w14:paraId="64C6154E" w14:textId="77777777">
            <w:pPr>
              <w:rPr>
                <w:rFonts w:cs="Arial"/>
              </w:rPr>
            </w:pPr>
            <w:r w:rsidRPr="000B78D9">
              <w:rPr>
                <w:rFonts w:cs="Arial"/>
              </w:rPr>
              <w:t xml:space="preserve">Researchers must care for animals during this </w:t>
            </w:r>
            <w:r w:rsidR="007361D8">
              <w:rPr>
                <w:rFonts w:cs="Arial"/>
                <w:u w:val="single"/>
              </w:rPr>
              <w:object w:dxaOrig="1440" w:dyaOrig="1440" w14:anchorId="7FB01CE6">
                <v:shape id="_x0000_i3118" style="width:141.75pt;height:18pt" o:ole="" type="#_x0000_t75">
                  <v:imagedata o:title="" r:id="rId42"/>
                </v:shape>
                <w:control w:name="TextBox7524" w:shapeid="_x0000_i3118" r:id="rId48"/>
              </w:object>
            </w:r>
            <w:r w:rsidRPr="000B78D9">
              <w:rPr>
                <w:rFonts w:cs="Arial"/>
              </w:rPr>
              <w:t xml:space="preserve"> hour period. Animal Care staff will enter wearing the listed PPE to perform daily health checks.  </w:t>
            </w:r>
          </w:p>
          <w:p w:rsidRPr="000B78D9" w:rsidR="00527C1D" w:rsidRDefault="00527C1D" w14:paraId="1E2C4DDF" w14:textId="77777777">
            <w:pPr>
              <w:rPr>
                <w:rFonts w:cs="Arial"/>
              </w:rPr>
            </w:pPr>
          </w:p>
          <w:p w:rsidRPr="000B78D9" w:rsidR="00527C1D" w:rsidRDefault="00527C1D" w14:paraId="24B41325" w14:textId="77777777">
            <w:pPr>
              <w:rPr>
                <w:rFonts w:cs="Arial"/>
              </w:rPr>
            </w:pPr>
            <w:r w:rsidRPr="000B78D9">
              <w:rPr>
                <w:rFonts w:cs="Arial"/>
              </w:rPr>
              <w:t xml:space="preserve">Decontaminate surfaces and equipment with: </w:t>
            </w:r>
            <w:r w:rsidR="00DC2276">
              <w:rPr>
                <w:rFonts w:cs="Arial"/>
              </w:rPr>
              <w:object w:dxaOrig="1440" w:dyaOrig="1440" w14:anchorId="22518E54">
                <v:shape id="_x0000_i3120" style="width:147.75pt;height:18pt" o:ole="" type="#_x0000_t75">
                  <v:imagedata o:title="" r:id="rId49"/>
                </v:shape>
                <w:control w:name="TextBox84" w:shapeid="_x0000_i3120" r:id="rId50"/>
              </w:object>
            </w:r>
            <w:r w:rsidRPr="000B78D9">
              <w:rPr>
                <w:rFonts w:cs="Arial"/>
              </w:rPr>
              <w:t xml:space="preserve">  </w:t>
            </w:r>
          </w:p>
          <w:sdt>
            <w:sdtPr>
              <w:rPr>
                <w:rFonts w:cs="Arial"/>
              </w:rPr>
              <w:id w:val="-1589457249"/>
              <w:showingPlcHdr/>
            </w:sdtPr>
            <w:sdtEndPr/>
            <w:sdtContent>
              <w:p w:rsidRPr="000B78D9" w:rsidR="00527C1D" w:rsidRDefault="00DC2276" w14:paraId="2B4F2F96" w14:textId="77777777">
                <w:pPr>
                  <w:rPr>
                    <w:rFonts w:cs="Arial"/>
                  </w:rPr>
                </w:pPr>
                <w:r w:rsidRPr="0042663E">
                  <w:rPr>
                    <w:rStyle w:val="PlaceholderText"/>
                  </w:rPr>
                  <w:t>Click here to enter text.</w:t>
                </w:r>
              </w:p>
            </w:sdtContent>
          </w:sdt>
          <w:p w:rsidRPr="000B78D9" w:rsidR="00527C1D" w:rsidRDefault="00527C1D" w14:paraId="17E1495D" w14:textId="77777777">
            <w:pPr>
              <w:rPr>
                <w:rFonts w:cs="Arial"/>
              </w:rPr>
            </w:pPr>
          </w:p>
        </w:tc>
      </w:tr>
      <w:tr w:rsidRPr="000B78D9" w:rsidR="00527C1D" w:rsidTr="006800BE" w14:paraId="7955250B" w14:textId="77777777">
        <w:trPr>
          <w:jc w:val="center"/>
        </w:trPr>
        <w:tc>
          <w:tcPr>
            <w:tcW w:w="2268" w:type="dxa"/>
          </w:tcPr>
          <w:p w:rsidRPr="000B78D9" w:rsidR="00527C1D" w:rsidRDefault="00527C1D" w14:paraId="727DFB58" w14:textId="77777777">
            <w:pPr>
              <w:rPr>
                <w:rFonts w:cs="Arial"/>
              </w:rPr>
            </w:pPr>
            <w:r w:rsidRPr="000B78D9">
              <w:rPr>
                <w:rFonts w:cs="Arial"/>
              </w:rPr>
              <w:t>Disposal</w:t>
            </w:r>
          </w:p>
          <w:p w:rsidRPr="000B78D9" w:rsidR="00527C1D" w:rsidRDefault="00527C1D" w14:paraId="66205727" w14:textId="77777777">
            <w:pPr>
              <w:rPr>
                <w:rFonts w:cs="Arial"/>
              </w:rPr>
            </w:pPr>
          </w:p>
          <w:p w:rsidRPr="000B78D9" w:rsidR="00527C1D" w:rsidRDefault="00527C1D" w14:paraId="01BC5A80" w14:textId="77777777">
            <w:pPr>
              <w:rPr>
                <w:rFonts w:cs="Arial"/>
                <w:i/>
                <w:color w:val="FF0000"/>
              </w:rPr>
            </w:pPr>
            <w:r w:rsidRPr="000B78D9">
              <w:rPr>
                <w:rFonts w:cs="Arial"/>
                <w:i/>
                <w:color w:val="FF0000"/>
              </w:rPr>
              <w:t>If unsure, contact EH&amp;S at 492-6025 to determine proper disposal procedures.</w:t>
            </w:r>
          </w:p>
        </w:tc>
        <w:tc>
          <w:tcPr>
            <w:tcW w:w="8820" w:type="dxa"/>
          </w:tcPr>
          <w:p w:rsidRPr="000B78D9" w:rsidR="00527C1D" w:rsidRDefault="00527C1D" w14:paraId="31E8801F" w14:textId="77777777">
            <w:pPr>
              <w:rPr>
                <w:rFonts w:cs="Arial"/>
              </w:rPr>
            </w:pPr>
            <w:r w:rsidRPr="000B78D9">
              <w:rPr>
                <w:rFonts w:cs="Arial"/>
              </w:rPr>
              <w:t xml:space="preserve">All used Sharps must be placed immediately into a rigid </w:t>
            </w:r>
            <w:proofErr w:type="gramStart"/>
            <w:r w:rsidRPr="000B78D9">
              <w:rPr>
                <w:rFonts w:cs="Arial"/>
              </w:rPr>
              <w:t>sharps</w:t>
            </w:r>
            <w:proofErr w:type="gramEnd"/>
            <w:r w:rsidRPr="000B78D9">
              <w:rPr>
                <w:rFonts w:cs="Arial"/>
              </w:rPr>
              <w:t xml:space="preserve"> container. Do not overfill the container. These containers should be properly sealed/closed, autoclaved, and then tagged as Hazardous Waste for pick-up by EH&amp;S.</w:t>
            </w:r>
          </w:p>
          <w:p w:rsidRPr="000B78D9" w:rsidR="00527C1D" w:rsidRDefault="00527C1D" w14:paraId="3F87F1C4" w14:textId="77777777">
            <w:pPr>
              <w:rPr>
                <w:rFonts w:cs="Arial"/>
              </w:rPr>
            </w:pPr>
          </w:p>
          <w:p w:rsidRPr="000B78D9" w:rsidR="00527C1D" w:rsidRDefault="00527C1D" w14:paraId="5D52C824" w14:textId="77777777">
            <w:pPr>
              <w:rPr>
                <w:rFonts w:cs="Arial"/>
              </w:rPr>
            </w:pPr>
            <w:r w:rsidRPr="000B78D9">
              <w:rPr>
                <w:rFonts w:cs="Arial"/>
              </w:rPr>
              <w:t xml:space="preserve">All lab debris should be collected in a red biohazard bag in a rigid container that has a step activated lid or cover within Rm. </w:t>
            </w:r>
            <w:r w:rsidR="007361D8">
              <w:rPr>
                <w:rFonts w:cs="Arial"/>
                <w:u w:val="single"/>
              </w:rPr>
              <w:object w:dxaOrig="1440" w:dyaOrig="1440" w14:anchorId="2DCE0036">
                <v:shape id="_x0000_i3122" style="width:141.75pt;height:18pt" o:ole="" type="#_x0000_t75">
                  <v:imagedata o:title="" r:id="rId42"/>
                </v:shape>
                <w:control w:name="TextBox7525" w:shapeid="_x0000_i3122" r:id="rId51"/>
              </w:object>
            </w:r>
            <w:r w:rsidRPr="000B78D9">
              <w:rPr>
                <w:rFonts w:cs="Arial"/>
              </w:rPr>
              <w:t xml:space="preserve"> and taken to the building biohazardous waste cold room for pick up.  </w:t>
            </w:r>
          </w:p>
          <w:p w:rsidRPr="000B78D9" w:rsidR="00527C1D" w:rsidRDefault="00527C1D" w14:paraId="4BD4E20C" w14:textId="77777777">
            <w:pPr>
              <w:rPr>
                <w:rFonts w:cs="Arial"/>
              </w:rPr>
            </w:pPr>
          </w:p>
          <w:p w:rsidRPr="000B78D9" w:rsidR="00527C1D" w:rsidRDefault="00527C1D" w14:paraId="40F0BF73" w14:textId="77777777">
            <w:pPr>
              <w:rPr>
                <w:rFonts w:cs="Arial"/>
              </w:rPr>
            </w:pPr>
            <w:r w:rsidRPr="000B78D9">
              <w:rPr>
                <w:rFonts w:cs="Arial"/>
              </w:rPr>
              <w:t xml:space="preserve">Any waste ethanol, if not absorbed, should be decanted from solid </w:t>
            </w:r>
            <w:proofErr w:type="gramStart"/>
            <w:r w:rsidRPr="000B78D9">
              <w:rPr>
                <w:rFonts w:cs="Arial"/>
              </w:rPr>
              <w:t>waste</w:t>
            </w:r>
            <w:proofErr w:type="gramEnd"/>
            <w:r w:rsidRPr="000B78D9">
              <w:rPr>
                <w:rFonts w:cs="Arial"/>
              </w:rPr>
              <w:t xml:space="preserve"> and disposed as chemical waste by completing a Hazardous Waste tag for pick-up by EH&amp;S.  </w:t>
            </w:r>
          </w:p>
          <w:p w:rsidRPr="000B78D9" w:rsidR="00527C1D" w:rsidRDefault="00527C1D" w14:paraId="6EED777D" w14:textId="77777777">
            <w:pPr>
              <w:rPr>
                <w:rFonts w:cs="Arial"/>
                <w:i/>
                <w:color w:val="FF0000"/>
              </w:rPr>
            </w:pPr>
          </w:p>
          <w:p w:rsidRPr="000B78D9" w:rsidR="00527C1D" w:rsidRDefault="00527C1D" w14:paraId="270DF903" w14:textId="77777777">
            <w:pPr>
              <w:rPr>
                <w:rFonts w:cs="Arial"/>
                <w:i/>
                <w:color w:val="FF0000"/>
              </w:rPr>
            </w:pPr>
            <w:r w:rsidRPr="000B78D9">
              <w:rPr>
                <w:rFonts w:cs="Arial"/>
              </w:rPr>
              <w:t xml:space="preserve">Used cages and bedding from Rm. </w:t>
            </w:r>
            <w:r w:rsidR="007361D8">
              <w:rPr>
                <w:rFonts w:cs="Arial"/>
                <w:u w:val="single"/>
              </w:rPr>
              <w:object w:dxaOrig="1440" w:dyaOrig="1440" w14:anchorId="52EAED56">
                <v:shape id="_x0000_i3124" style="width:141.75pt;height:18pt" o:ole="" type="#_x0000_t75">
                  <v:imagedata o:title="" r:id="rId42"/>
                </v:shape>
                <w:control w:name="TextBox7526" w:shapeid="_x0000_i3124" r:id="rId52"/>
              </w:object>
            </w:r>
            <w:r w:rsidRPr="000B78D9">
              <w:rPr>
                <w:rFonts w:cs="Arial"/>
              </w:rPr>
              <w:t xml:space="preserve"> should be red-bagged by the researcher and placed just inside the cage wash room to be autoclaved by Animal Care staff.  </w:t>
            </w:r>
          </w:p>
          <w:sdt>
            <w:sdtPr>
              <w:rPr>
                <w:rFonts w:cs="Arial"/>
                <w:i/>
                <w:color w:val="FF0000"/>
              </w:rPr>
              <w:id w:val="1650793956"/>
              <w:showingPlcHdr/>
            </w:sdtPr>
            <w:sdtEndPr/>
            <w:sdtContent>
              <w:p w:rsidRPr="000B78D9" w:rsidR="00527C1D" w:rsidRDefault="00DC2276" w14:paraId="5E16B2A4" w14:textId="77777777">
                <w:pPr>
                  <w:rPr>
                    <w:rFonts w:cs="Arial"/>
                    <w:i/>
                    <w:color w:val="FF0000"/>
                  </w:rPr>
                </w:pPr>
                <w:r w:rsidRPr="0042663E">
                  <w:rPr>
                    <w:rStyle w:val="PlaceholderText"/>
                  </w:rPr>
                  <w:t>Click here to enter text.</w:t>
                </w:r>
              </w:p>
            </w:sdtContent>
          </w:sdt>
          <w:p w:rsidRPr="000B78D9" w:rsidR="00527C1D" w:rsidRDefault="00527C1D" w14:paraId="27D03384" w14:textId="77777777">
            <w:pPr>
              <w:rPr>
                <w:rFonts w:cs="Arial"/>
                <w:i/>
                <w:color w:val="FF0000"/>
              </w:rPr>
            </w:pPr>
          </w:p>
        </w:tc>
      </w:tr>
      <w:tr w:rsidRPr="000B78D9" w:rsidR="00527C1D" w:rsidTr="006800BE" w14:paraId="07F6D808" w14:textId="77777777">
        <w:trPr>
          <w:jc w:val="center"/>
        </w:trPr>
        <w:tc>
          <w:tcPr>
            <w:tcW w:w="2268" w:type="dxa"/>
          </w:tcPr>
          <w:p w:rsidRPr="000B78D9" w:rsidR="00527C1D" w:rsidRDefault="00527C1D" w14:paraId="527B0BE2" w14:textId="77777777">
            <w:pPr>
              <w:rPr>
                <w:rFonts w:cs="Arial"/>
              </w:rPr>
            </w:pPr>
            <w:r w:rsidRPr="000B78D9">
              <w:rPr>
                <w:rFonts w:cs="Arial"/>
              </w:rPr>
              <w:lastRenderedPageBreak/>
              <w:t>Spill response and emergency procedures</w:t>
            </w:r>
          </w:p>
        </w:tc>
        <w:tc>
          <w:tcPr>
            <w:tcW w:w="8820" w:type="dxa"/>
          </w:tcPr>
          <w:p w:rsidRPr="000B78D9" w:rsidR="00527C1D" w:rsidRDefault="00527C1D" w14:paraId="5583C4BA" w14:textId="77777777">
            <w:pPr>
              <w:rPr>
                <w:rFonts w:cs="Arial"/>
                <w:i/>
                <w:color w:val="FF0000"/>
              </w:rPr>
            </w:pPr>
            <w:r w:rsidRPr="000B78D9">
              <w:rPr>
                <w:rFonts w:cs="Arial"/>
                <w:i/>
                <w:color w:val="FF0000"/>
              </w:rPr>
              <w:t xml:space="preserve">Include a brief description of how an accidental spill will be handled. Example: </w:t>
            </w:r>
          </w:p>
          <w:p w:rsidRPr="000B78D9" w:rsidR="00527C1D" w:rsidRDefault="00527C1D" w14:paraId="3B1EF56D" w14:textId="77777777">
            <w:pPr>
              <w:rPr>
                <w:rFonts w:cs="Arial"/>
                <w:i/>
                <w:color w:val="FF0000"/>
              </w:rPr>
            </w:pPr>
          </w:p>
          <w:p w:rsidRPr="000B78D9" w:rsidR="00527C1D" w:rsidRDefault="00527C1D" w14:paraId="2DBA38FB" w14:textId="77777777">
            <w:pPr>
              <w:rPr>
                <w:rFonts w:cs="Arial"/>
              </w:rPr>
            </w:pPr>
            <w:r w:rsidRPr="000B78D9">
              <w:rPr>
                <w:rFonts w:cs="Arial"/>
              </w:rPr>
              <w:t>Insert text from SDS if available:</w:t>
            </w:r>
          </w:p>
          <w:p w:rsidRPr="000B78D9" w:rsidR="00527C1D" w:rsidP="006800BE" w:rsidRDefault="00527C1D" w14:paraId="5C28BB9D" w14:textId="77777777">
            <w:pPr>
              <w:autoSpaceDE w:val="0"/>
              <w:autoSpaceDN w:val="0"/>
              <w:adjustRightInd w:val="0"/>
              <w:rPr>
                <w:rFonts w:cs="Arial"/>
              </w:rPr>
            </w:pPr>
            <w:r w:rsidRPr="000B78D9">
              <w:rPr>
                <w:rFonts w:cs="Arial"/>
              </w:rPr>
              <w:t xml:space="preserve">(e.g.,) For lentivirus: </w:t>
            </w:r>
            <w:r w:rsidRPr="000B78D9">
              <w:rPr>
                <w:rFonts w:cs="Arial"/>
                <w:b/>
                <w:bCs/>
              </w:rPr>
              <w:t xml:space="preserve">Susceptibility to disinfectants: </w:t>
            </w:r>
            <w:r w:rsidRPr="000B78D9">
              <w:rPr>
                <w:rFonts w:cs="Arial"/>
              </w:rPr>
              <w:t>Susceptible to many disinfectants - 1% sodium hypochlorite, 2% glutaraldehyde, formaldehyde, ethanol…70% ethanol would be appropriate.</w:t>
            </w:r>
          </w:p>
          <w:sdt>
            <w:sdtPr>
              <w:rPr>
                <w:rFonts w:cs="Arial"/>
              </w:rPr>
              <w:id w:val="503867380"/>
              <w:showingPlcHdr/>
            </w:sdtPr>
            <w:sdtEndPr/>
            <w:sdtContent>
              <w:p w:rsidRPr="000B78D9" w:rsidR="00527C1D" w:rsidRDefault="003E3CA3" w14:paraId="21B26C59" w14:textId="77777777">
                <w:pPr>
                  <w:rPr>
                    <w:rFonts w:cs="Arial"/>
                  </w:rPr>
                </w:pPr>
                <w:r w:rsidRPr="0042663E">
                  <w:rPr>
                    <w:rStyle w:val="PlaceholderText"/>
                  </w:rPr>
                  <w:t>Click here to enter text.</w:t>
                </w:r>
              </w:p>
            </w:sdtContent>
          </w:sdt>
          <w:p w:rsidRPr="000B78D9" w:rsidR="00527C1D" w:rsidRDefault="00527C1D" w14:paraId="54F364E7" w14:textId="77777777">
            <w:pPr>
              <w:rPr>
                <w:rFonts w:cs="Arial"/>
                <w:i/>
                <w:color w:val="FF0000"/>
              </w:rPr>
            </w:pPr>
          </w:p>
          <w:p w:rsidRPr="000B78D9" w:rsidR="00527C1D" w:rsidP="003E3CA3" w:rsidRDefault="00527C1D" w14:paraId="1872D234" w14:textId="77777777">
            <w:pPr>
              <w:rPr>
                <w:rFonts w:cs="Arial"/>
                <w:i/>
                <w:color w:val="FF0000"/>
              </w:rPr>
            </w:pPr>
            <w:r w:rsidRPr="000B78D9">
              <w:rPr>
                <w:rFonts w:cs="Arial"/>
                <w:b/>
                <w:i/>
              </w:rPr>
              <w:t xml:space="preserve">For emergency clean up response, notify EH&amp;S at </w:t>
            </w:r>
            <w:r w:rsidR="003E3CA3">
              <w:rPr>
                <w:rFonts w:cs="Arial"/>
                <w:b/>
                <w:i/>
              </w:rPr>
              <w:t>719-255-3212 or dispatch at 719-255-3111</w:t>
            </w:r>
            <w:r w:rsidRPr="000B78D9">
              <w:rPr>
                <w:rFonts w:cs="Arial"/>
                <w:b/>
                <w:i/>
              </w:rPr>
              <w:t>.</w:t>
            </w:r>
            <w:r w:rsidRPr="000B78D9">
              <w:rPr>
                <w:rFonts w:cs="Arial"/>
                <w:i/>
              </w:rPr>
              <w:t xml:space="preserve"> </w:t>
            </w:r>
          </w:p>
        </w:tc>
      </w:tr>
      <w:tr w:rsidRPr="000B78D9" w:rsidR="00527C1D" w:rsidTr="006800BE" w14:paraId="5F7B898F" w14:textId="77777777">
        <w:trPr>
          <w:jc w:val="center"/>
        </w:trPr>
        <w:tc>
          <w:tcPr>
            <w:tcW w:w="2268" w:type="dxa"/>
          </w:tcPr>
          <w:p w:rsidRPr="000B78D9" w:rsidR="00527C1D" w:rsidRDefault="00527C1D" w14:paraId="23CA54CB" w14:textId="77777777">
            <w:pPr>
              <w:rPr>
                <w:rFonts w:cs="Arial"/>
              </w:rPr>
            </w:pPr>
            <w:r w:rsidRPr="000B78D9">
              <w:rPr>
                <w:rFonts w:cs="Arial"/>
              </w:rPr>
              <w:t xml:space="preserve">Hazard communication, signs, cage cards, etc.  </w:t>
            </w:r>
          </w:p>
        </w:tc>
        <w:tc>
          <w:tcPr>
            <w:tcW w:w="8820" w:type="dxa"/>
          </w:tcPr>
          <w:p w:rsidRPr="000B78D9" w:rsidR="00527C1D" w:rsidRDefault="00527C1D" w14:paraId="2423B7D4" w14:textId="77777777">
            <w:pPr>
              <w:rPr>
                <w:rFonts w:cs="Arial"/>
                <w:i/>
              </w:rPr>
            </w:pPr>
            <w:r w:rsidRPr="000B78D9">
              <w:rPr>
                <w:rFonts w:cs="Arial"/>
              </w:rPr>
              <w:t xml:space="preserve">All researchers handling this material should read and sign this document. When animals have been treated with/administered this agent, all cage cards should be labeled appropriately with the name of the agent and a hazard warning (e.g. biohazard) for </w:t>
            </w:r>
            <w:r w:rsidR="007361D8">
              <w:rPr>
                <w:rFonts w:cs="Arial"/>
                <w:u w:val="single"/>
              </w:rPr>
              <w:object w:dxaOrig="1440" w:dyaOrig="1440" w14:anchorId="199FCE4B">
                <v:shape id="_x0000_i3126" style="width:141.75pt;height:18pt" o:ole="" type="#_x0000_t75">
                  <v:imagedata o:title="" r:id="rId42"/>
                </v:shape>
                <w:control w:name="TextBox7527" w:shapeid="_x0000_i3126" r:id="rId53"/>
              </w:object>
            </w:r>
            <w:r w:rsidRPr="000B78D9">
              <w:rPr>
                <w:rFonts w:cs="Arial"/>
              </w:rPr>
              <w:t xml:space="preserve"> hours and this SOP should be posted in a plastic sleeve on the door of Rm.</w:t>
            </w:r>
            <w:r w:rsidR="007361D8">
              <w:rPr>
                <w:rFonts w:cs="Arial"/>
                <w:u w:val="single"/>
              </w:rPr>
              <w:t xml:space="preserve"> </w:t>
            </w:r>
            <w:r w:rsidR="007361D8">
              <w:rPr>
                <w:rFonts w:cs="Arial"/>
                <w:u w:val="single"/>
              </w:rPr>
              <w:object w:dxaOrig="1440" w:dyaOrig="1440" w14:anchorId="22B9C2C1">
                <v:shape id="_x0000_i3128" style="width:141.75pt;height:18pt" o:ole="" type="#_x0000_t75">
                  <v:imagedata o:title="" r:id="rId42"/>
                </v:shape>
                <w:control w:name="TextBox7528" w:shapeid="_x0000_i3128" r:id="rId54"/>
              </w:object>
            </w:r>
            <w:r w:rsidRPr="000B78D9">
              <w:rPr>
                <w:rFonts w:cs="Arial"/>
              </w:rPr>
              <w:t xml:space="preserve"> to notify Animal Care staff and other personnel. Also have the Animal Care/Facility manager review and initial below prior to posting.  </w:t>
            </w:r>
          </w:p>
          <w:sdt>
            <w:sdtPr>
              <w:rPr>
                <w:rFonts w:cs="Arial"/>
                <w:i/>
              </w:rPr>
              <w:id w:val="-947782751"/>
              <w:showingPlcHdr/>
            </w:sdtPr>
            <w:sdtEndPr/>
            <w:sdtContent>
              <w:p w:rsidRPr="000B78D9" w:rsidR="00527C1D" w:rsidRDefault="003E3CA3" w14:paraId="09500FD1" w14:textId="77777777">
                <w:pPr>
                  <w:rPr>
                    <w:rFonts w:cs="Arial"/>
                    <w:i/>
                  </w:rPr>
                </w:pPr>
                <w:r w:rsidRPr="0042663E">
                  <w:rPr>
                    <w:rStyle w:val="PlaceholderText"/>
                  </w:rPr>
                  <w:t>Click here to enter text.</w:t>
                </w:r>
              </w:p>
            </w:sdtContent>
          </w:sdt>
        </w:tc>
      </w:tr>
      <w:tr w:rsidRPr="000B78D9" w:rsidR="00527C1D" w:rsidTr="006800BE" w14:paraId="7A0EC790" w14:textId="77777777">
        <w:trPr>
          <w:jc w:val="center"/>
        </w:trPr>
        <w:tc>
          <w:tcPr>
            <w:tcW w:w="2268" w:type="dxa"/>
          </w:tcPr>
          <w:p w:rsidRPr="000B78D9" w:rsidR="00527C1D" w:rsidRDefault="00527C1D" w14:paraId="21591B7A" w14:textId="77777777">
            <w:pPr>
              <w:rPr>
                <w:rFonts w:cs="Arial"/>
              </w:rPr>
            </w:pPr>
            <w:r w:rsidRPr="000B78D9">
              <w:rPr>
                <w:rFonts w:cs="Arial"/>
              </w:rPr>
              <w:t>Unique instructions</w:t>
            </w:r>
          </w:p>
        </w:tc>
        <w:tc>
          <w:tcPr>
            <w:tcW w:w="8820" w:type="dxa"/>
          </w:tcPr>
          <w:p w:rsidRPr="000B78D9" w:rsidR="00527C1D" w:rsidRDefault="00527C1D" w14:paraId="727FD9B4" w14:textId="77777777">
            <w:pPr>
              <w:rPr>
                <w:rFonts w:cs="Arial"/>
                <w:i/>
                <w:color w:val="FF0000"/>
              </w:rPr>
            </w:pPr>
            <w:r w:rsidRPr="000B78D9">
              <w:rPr>
                <w:rFonts w:cs="Arial"/>
                <w:i/>
                <w:color w:val="FF0000"/>
              </w:rPr>
              <w:t>Please include any special instructions here, if applicable.</w:t>
            </w:r>
          </w:p>
          <w:sdt>
            <w:sdtPr>
              <w:rPr>
                <w:rFonts w:cs="Arial"/>
                <w:color w:val="FF0000"/>
              </w:rPr>
              <w:id w:val="-35127558"/>
              <w:showingPlcHdr/>
            </w:sdtPr>
            <w:sdtEndPr/>
            <w:sdtContent>
              <w:p w:rsidRPr="000B78D9" w:rsidR="00527C1D" w:rsidRDefault="003E3CA3" w14:paraId="2DCFCC0C" w14:textId="77777777">
                <w:pPr>
                  <w:rPr>
                    <w:rFonts w:cs="Arial"/>
                    <w:color w:val="FF0000"/>
                  </w:rPr>
                </w:pPr>
                <w:r w:rsidRPr="0042663E">
                  <w:rPr>
                    <w:rStyle w:val="PlaceholderText"/>
                  </w:rPr>
                  <w:t>Click here to enter text.</w:t>
                </w:r>
              </w:p>
            </w:sdtContent>
          </w:sdt>
          <w:p w:rsidRPr="000B78D9" w:rsidR="00527C1D" w:rsidRDefault="00527C1D" w14:paraId="17D3B35E" w14:textId="77777777">
            <w:pPr>
              <w:rPr>
                <w:rFonts w:cs="Arial"/>
              </w:rPr>
            </w:pPr>
            <w:r w:rsidRPr="000B78D9">
              <w:rPr>
                <w:rFonts w:cs="Arial"/>
              </w:rPr>
              <w:t>Coordinate use of Rm.</w:t>
            </w:r>
            <w:r w:rsidR="007361D8">
              <w:rPr>
                <w:rFonts w:cs="Arial"/>
                <w:u w:val="single"/>
              </w:rPr>
              <w:t xml:space="preserve"> </w:t>
            </w:r>
            <w:r w:rsidR="007361D8">
              <w:rPr>
                <w:rFonts w:cs="Arial"/>
                <w:u w:val="single"/>
              </w:rPr>
              <w:object w:dxaOrig="1440" w:dyaOrig="1440" w14:anchorId="4B711FBC">
                <v:shape id="_x0000_i3130" style="width:141.75pt;height:18pt" o:ole="" type="#_x0000_t75">
                  <v:imagedata o:title="" r:id="rId42"/>
                </v:shape>
                <w:control w:name="TextBox7529" w:shapeid="_x0000_i3130" r:id="rId55"/>
              </w:object>
            </w:r>
            <w:r w:rsidRPr="000B78D9">
              <w:rPr>
                <w:rFonts w:cs="Arial"/>
              </w:rPr>
              <w:t xml:space="preserve"> with appropriate Animal Care staff.</w:t>
            </w:r>
          </w:p>
          <w:p w:rsidRPr="000B78D9" w:rsidR="00527C1D" w:rsidRDefault="00527C1D" w14:paraId="2F94C9CF" w14:textId="77777777">
            <w:pPr>
              <w:rPr>
                <w:rFonts w:cs="Arial"/>
                <w:i/>
                <w:color w:val="FF0000"/>
              </w:rPr>
            </w:pPr>
          </w:p>
        </w:tc>
      </w:tr>
      <w:tr w:rsidRPr="000B78D9" w:rsidR="00527C1D" w:rsidTr="006800BE" w14:paraId="619C327C" w14:textId="77777777">
        <w:trPr>
          <w:jc w:val="center"/>
        </w:trPr>
        <w:tc>
          <w:tcPr>
            <w:tcW w:w="2268" w:type="dxa"/>
          </w:tcPr>
          <w:p w:rsidRPr="000B78D9" w:rsidR="00527C1D" w:rsidRDefault="00527C1D" w14:paraId="240AD673" w14:textId="77777777">
            <w:pPr>
              <w:rPr>
                <w:rFonts w:cs="Arial"/>
              </w:rPr>
            </w:pPr>
            <w:r w:rsidRPr="000B78D9">
              <w:rPr>
                <w:rFonts w:cs="Arial"/>
              </w:rPr>
              <w:t>Additional information or references</w:t>
            </w:r>
          </w:p>
        </w:tc>
        <w:sdt>
          <w:sdtPr>
            <w:rPr>
              <w:rFonts w:cs="Arial"/>
            </w:rPr>
            <w:id w:val="1684165518"/>
            <w:showingPlcHdr/>
          </w:sdtPr>
          <w:sdtEndPr/>
          <w:sdtContent>
            <w:tc>
              <w:tcPr>
                <w:tcW w:w="8820" w:type="dxa"/>
              </w:tcPr>
              <w:p w:rsidRPr="000B78D9" w:rsidR="00527C1D" w:rsidRDefault="003E3CA3" w14:paraId="4ED1CC6C" w14:textId="77777777">
                <w:pPr>
                  <w:rPr>
                    <w:rFonts w:cs="Arial"/>
                  </w:rPr>
                </w:pPr>
                <w:r w:rsidRPr="0042663E">
                  <w:rPr>
                    <w:rStyle w:val="PlaceholderText"/>
                  </w:rPr>
                  <w:t>Click here to enter text.</w:t>
                </w:r>
              </w:p>
            </w:tc>
          </w:sdtContent>
        </w:sdt>
      </w:tr>
    </w:tbl>
    <w:p w:rsidR="00527C1D" w:rsidRDefault="00527C1D" w14:paraId="4049A46D" w14:textId="77777777">
      <w:pPr>
        <w:tabs>
          <w:tab w:val="left" w:pos="270"/>
          <w:tab w:val="left" w:pos="8820"/>
          <w:tab w:val="left" w:pos="9540"/>
        </w:tabs>
        <w:ind w:left="270" w:hanging="270"/>
        <w:rPr>
          <w:b/>
        </w:rPr>
      </w:pPr>
    </w:p>
    <w:p w:rsidR="00527C1D" w:rsidRDefault="00527C1D" w14:paraId="6435BA38" w14:textId="77777777">
      <w:pPr>
        <w:tabs>
          <w:tab w:val="left" w:pos="270"/>
          <w:tab w:val="left" w:pos="8820"/>
          <w:tab w:val="left" w:pos="9540"/>
        </w:tabs>
        <w:ind w:left="270" w:hanging="270"/>
        <w:rPr>
          <w:b/>
        </w:rPr>
      </w:pPr>
    </w:p>
    <w:p w:rsidR="00527C1D" w:rsidP="007361D8" w:rsidRDefault="00527C1D" w14:paraId="7C35E143" w14:textId="77777777">
      <w:pPr>
        <w:tabs>
          <w:tab w:val="left" w:pos="7200"/>
        </w:tabs>
        <w:rPr>
          <w:rFonts w:cs="Arial"/>
          <w:u w:val="single"/>
        </w:rPr>
      </w:pPr>
      <w:r>
        <w:rPr>
          <w:b/>
        </w:rPr>
        <w:t xml:space="preserve">Principal Investigator: </w:t>
      </w:r>
      <w:r w:rsidR="007361D8">
        <w:rPr>
          <w:rFonts w:cs="Arial"/>
          <w:u w:val="single"/>
        </w:rPr>
        <w:object w:dxaOrig="1440" w:dyaOrig="1440" w14:anchorId="4DDB3CEC">
          <v:shape id="_x0000_i3132" style="width:246pt;height:18pt" o:ole="" type="#_x0000_t75">
            <v:imagedata o:title="" r:id="rId56"/>
          </v:shape>
          <w:control w:name="TextBox7530" w:shapeid="_x0000_i3132" r:id="rId57"/>
        </w:object>
      </w:r>
    </w:p>
    <w:p w:rsidR="007361D8" w:rsidP="007361D8" w:rsidRDefault="007361D8" w14:paraId="3A0FCF43" w14:textId="77777777">
      <w:pPr>
        <w:tabs>
          <w:tab w:val="left" w:pos="7200"/>
        </w:tabs>
        <w:rPr>
          <w:b/>
        </w:rPr>
      </w:pPr>
    </w:p>
    <w:p w:rsidR="00A551A3" w:rsidP="007361D8" w:rsidRDefault="00A551A3" w14:paraId="0B8F0400" w14:textId="77777777">
      <w:pPr>
        <w:tabs>
          <w:tab w:val="left" w:pos="7200"/>
        </w:tabs>
        <w:rPr>
          <w:b/>
        </w:rPr>
      </w:pPr>
    </w:p>
    <w:p w:rsidR="00A551A3" w:rsidP="007361D8" w:rsidRDefault="00A551A3" w14:paraId="0899327E" w14:textId="77777777">
      <w:pPr>
        <w:tabs>
          <w:tab w:val="left" w:pos="7200"/>
        </w:tabs>
        <w:rPr>
          <w:b/>
        </w:rPr>
      </w:pPr>
    </w:p>
    <w:sectPr w:rsidR="00A551A3" w:rsidSect="009C54FA">
      <w:footerReference w:type="default" r:id="rId58"/>
      <w:type w:val="continuous"/>
      <w:pgSz w:w="12240" w:h="15840" w:orient="portrait" w:code="1"/>
      <w:pgMar w:top="1170" w:right="720" w:bottom="720" w:left="720" w:header="63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55CD" w:rsidRDefault="00BD55CD" w14:paraId="7D40A3A1" w14:textId="77777777">
      <w:r>
        <w:separator/>
      </w:r>
    </w:p>
  </w:endnote>
  <w:endnote w:type="continuationSeparator" w:id="0">
    <w:p w:rsidR="00BD55CD" w:rsidRDefault="00BD55CD" w14:paraId="291320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59E8" w:rsidRDefault="008C59E8" w14:paraId="3B11313E" w14:textId="0F86696B">
    <w:pPr>
      <w:pStyle w:val="Footer"/>
    </w:pPr>
    <w:r>
      <w:t>IBC Application Worksheet 2 Rev. Oct 2020</w:t>
    </w:r>
    <w:r>
      <w:tab/>
    </w:r>
    <w:r>
      <w:tab/>
    </w:r>
    <w:r>
      <w:tab/>
    </w:r>
    <w:sdt>
      <w:sdtPr>
        <w:id w:val="-473526303"/>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rsidR="008C59E8" w:rsidRDefault="008C59E8" w14:paraId="265EE45B" w14:textId="035A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55CD" w:rsidRDefault="00BD55CD" w14:paraId="6547642D" w14:textId="77777777">
      <w:r>
        <w:separator/>
      </w:r>
    </w:p>
  </w:footnote>
  <w:footnote w:type="continuationSeparator" w:id="0">
    <w:p w:rsidR="00BD55CD" w:rsidRDefault="00BD55CD" w14:paraId="3044B7D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6E88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EA5F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2CF6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565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B65AF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5CA48B7E"/>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4FD8840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39D03E1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76481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36F00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6206E0"/>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07920EBE"/>
    <w:multiLevelType w:val="hybridMultilevel"/>
    <w:tmpl w:val="90CA10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08525195"/>
    <w:multiLevelType w:val="hybridMultilevel"/>
    <w:tmpl w:val="BB16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D230E"/>
    <w:multiLevelType w:val="multilevel"/>
    <w:tmpl w:val="08A6361C"/>
    <w:lvl w:ilvl="0" w:tplc="BDC01E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25D65"/>
    <w:multiLevelType w:val="multilevel"/>
    <w:tmpl w:val="7C8C937C"/>
    <w:lvl w:ilvl="0" w:tplc="4190B55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8F949F2"/>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197C4FDE"/>
    <w:multiLevelType w:val="singleLevel"/>
    <w:tmpl w:val="94CA8584"/>
    <w:lvl w:ilvl="0">
      <w:start w:val="4"/>
      <w:numFmt w:val="lowerLetter"/>
      <w:lvlText w:val="%1."/>
      <w:lvlJc w:val="left"/>
      <w:pPr>
        <w:tabs>
          <w:tab w:val="num" w:pos="720"/>
        </w:tabs>
        <w:ind w:left="720" w:hanging="360"/>
      </w:pPr>
      <w:rPr>
        <w:rFonts w:hint="default"/>
        <w:u w:val="none"/>
      </w:rPr>
    </w:lvl>
  </w:abstractNum>
  <w:abstractNum w:abstractNumId="18" w15:restartNumberingAfterBreak="0">
    <w:nsid w:val="1D0D384E"/>
    <w:multiLevelType w:val="singleLevel"/>
    <w:tmpl w:val="9DE266CE"/>
    <w:lvl w:ilvl="0">
      <w:start w:val="7"/>
      <w:numFmt w:val="decimal"/>
      <w:lvlText w:val=""/>
      <w:lvlJc w:val="left"/>
      <w:pPr>
        <w:tabs>
          <w:tab w:val="num" w:pos="360"/>
        </w:tabs>
        <w:ind w:left="360" w:hanging="360"/>
      </w:pPr>
      <w:rPr>
        <w:rFonts w:hint="default" w:ascii="Times New Roman" w:hAnsi="Times New Roman"/>
      </w:rPr>
    </w:lvl>
  </w:abstractNum>
  <w:abstractNum w:abstractNumId="19" w15:restartNumberingAfterBreak="0">
    <w:nsid w:val="20C141B8"/>
    <w:multiLevelType w:val="hybridMultilevel"/>
    <w:tmpl w:val="6C9E5152"/>
    <w:lvl w:ilvl="0" w:tplc="14A4379A">
      <w:start w:val="1"/>
      <w:numFmt w:val="upperLetter"/>
      <w:lvlText w:val="%1."/>
      <w:lvlJc w:val="left"/>
      <w:pPr>
        <w:tabs>
          <w:tab w:val="num" w:pos="1080"/>
        </w:tabs>
        <w:ind w:left="1080" w:hanging="360"/>
      </w:pPr>
      <w:rPr>
        <w:rFonts w:hint="default"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43377CB"/>
    <w:multiLevelType w:val="hybridMultilevel"/>
    <w:tmpl w:val="652A9238"/>
    <w:lvl w:ilvl="0" w:tplc="677C86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483F89"/>
    <w:multiLevelType w:val="hybridMultilevel"/>
    <w:tmpl w:val="72EADC4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87BCC"/>
    <w:multiLevelType w:val="singleLevel"/>
    <w:tmpl w:val="0409000F"/>
    <w:lvl w:ilvl="0">
      <w:start w:val="11"/>
      <w:numFmt w:val="decimal"/>
      <w:lvlText w:val="%1."/>
      <w:lvlJc w:val="left"/>
      <w:pPr>
        <w:tabs>
          <w:tab w:val="num" w:pos="360"/>
        </w:tabs>
        <w:ind w:left="360" w:hanging="360"/>
      </w:pPr>
      <w:rPr>
        <w:rFonts w:hint="default"/>
      </w:rPr>
    </w:lvl>
  </w:abstractNum>
  <w:abstractNum w:abstractNumId="23" w15:restartNumberingAfterBreak="0">
    <w:nsid w:val="3EE5116E"/>
    <w:multiLevelType w:val="multilevel"/>
    <w:tmpl w:val="C5667A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6771B9"/>
    <w:multiLevelType w:val="hybridMultilevel"/>
    <w:tmpl w:val="562EA666"/>
    <w:lvl w:ilvl="0" w:tplc="ABAE9F8E">
      <w:start w:val="1"/>
      <w:numFmt w:val="decimal"/>
      <w:lvlText w:val="%1."/>
      <w:lvlJc w:val="left"/>
      <w:pPr>
        <w:tabs>
          <w:tab w:val="num" w:pos="720"/>
        </w:tabs>
        <w:ind w:left="720" w:hanging="360"/>
      </w:pPr>
      <w:rPr>
        <w:sz w:val="22"/>
        <w:szCs w:val="22"/>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93236EC"/>
    <w:multiLevelType w:val="hybridMultilevel"/>
    <w:tmpl w:val="8CA2BAA8"/>
    <w:lvl w:ilvl="0" w:tplc="75E8A996">
      <w:start w:val="3"/>
      <w:numFmt w:val="upperLetter"/>
      <w:lvlText w:val="%1."/>
      <w:lvlJc w:val="left"/>
      <w:pPr>
        <w:tabs>
          <w:tab w:val="num" w:pos="1440"/>
        </w:tabs>
        <w:ind w:left="1440" w:hanging="720"/>
      </w:pPr>
      <w:rPr>
        <w:rFonts w:hint="default"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CEA66DE"/>
    <w:multiLevelType w:val="hybridMultilevel"/>
    <w:tmpl w:val="34F608E0"/>
    <w:lvl w:ilvl="0">
      <w:start w:val="1"/>
      <w:numFmt w:val="lowerLetter"/>
      <w:lvlText w:val="%1."/>
      <w:lvlJc w:val="left"/>
      <w:pPr>
        <w:tabs>
          <w:tab w:val="num" w:pos="720"/>
        </w:tabs>
        <w:ind w:left="720" w:hanging="360"/>
      </w:pPr>
      <w:rPr>
        <w:rFonts w:hint="default"/>
        <w:color w:val="auto"/>
      </w:rPr>
    </w:lvl>
  </w:abstractNum>
  <w:abstractNum w:abstractNumId="27" w15:restartNumberingAfterBreak="0">
    <w:nsid w:val="57BE49FC"/>
    <w:multiLevelType w:val="hybridMultilevel"/>
    <w:tmpl w:val="F5D2439E"/>
    <w:lvl w:ilvl="0" w:tplc="ECE0FB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202C07"/>
    <w:multiLevelType w:val="hybridMultilevel"/>
    <w:tmpl w:val="FBE64CEC"/>
    <w:lvl w:ilvl="0" w:tplc="A2FAC36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F03166"/>
    <w:multiLevelType w:val="hybridMultilevel"/>
    <w:tmpl w:val="17D6CF4C"/>
    <w:lvl w:ilvl="0">
      <w:start w:val="1"/>
      <w:numFmt w:val="bullet"/>
      <w:lvlText w:val=""/>
      <w:lvlJc w:val="left"/>
      <w:pPr>
        <w:tabs>
          <w:tab w:val="num" w:pos="720"/>
        </w:tabs>
        <w:ind w:left="720" w:hanging="360"/>
      </w:pPr>
      <w:rPr>
        <w:rFonts w:hint="default" w:ascii="Symbol" w:hAnsi="Symbol"/>
        <w:sz w:val="20"/>
      </w:rPr>
    </w:lvl>
    <w:lvl w:ilvl="1">
      <w:start w:val="6"/>
      <w:numFmt w:val="lowerLetter"/>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4530A3D"/>
    <w:multiLevelType w:val="hybridMultilevel"/>
    <w:tmpl w:val="3B2C7A54"/>
    <w:lvl w:ilvl="0" w:tplc="E01413D6">
      <w:start w:val="2"/>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127B35"/>
    <w:multiLevelType w:val="hybridMultilevel"/>
    <w:tmpl w:val="C83AED96"/>
    <w:lvl w:ilvl="0" w:tplc="04090019">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932F12"/>
    <w:multiLevelType w:val="hybridMultilevel"/>
    <w:tmpl w:val="EA066FA0"/>
    <w:lvl w:ilvl="0" w:tplc="29F85442">
      <w:start w:val="2"/>
      <w:numFmt w:val="upperLetter"/>
      <w:lvlText w:val="%1."/>
      <w:lvlJc w:val="left"/>
      <w:pPr>
        <w:tabs>
          <w:tab w:val="num" w:pos="1440"/>
        </w:tabs>
        <w:ind w:left="1440" w:hanging="720"/>
      </w:pPr>
      <w:rPr>
        <w:rFonts w:hint="default"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7DA593B"/>
    <w:multiLevelType w:val="hybridMultilevel"/>
    <w:tmpl w:val="0409000F"/>
    <w:lvl w:ilvl="0">
      <w:start w:val="7"/>
      <w:numFmt w:val="decimal"/>
      <w:lvlText w:val="%1."/>
      <w:lvlJc w:val="left"/>
      <w:pPr>
        <w:tabs>
          <w:tab w:val="num" w:pos="360"/>
        </w:tabs>
        <w:ind w:left="360" w:hanging="360"/>
      </w:pPr>
      <w:rPr>
        <w:rFonts w:hint="default"/>
      </w:rPr>
    </w:lvl>
  </w:abstractNum>
  <w:abstractNum w:abstractNumId="34" w15:restartNumberingAfterBreak="0">
    <w:nsid w:val="6A4E6FDB"/>
    <w:multiLevelType w:val="hybridMulti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6C497473"/>
    <w:multiLevelType w:val="hybridMultilevel"/>
    <w:tmpl w:val="0409000F"/>
    <w:lvl w:ilvl="0">
      <w:start w:val="8"/>
      <w:numFmt w:val="decimal"/>
      <w:lvlText w:val="%1."/>
      <w:lvlJc w:val="left"/>
      <w:pPr>
        <w:tabs>
          <w:tab w:val="num" w:pos="360"/>
        </w:tabs>
        <w:ind w:left="360" w:hanging="360"/>
      </w:pPr>
      <w:rPr>
        <w:rFonts w:hint="default"/>
      </w:rPr>
    </w:lvl>
  </w:abstractNum>
  <w:abstractNum w:abstractNumId="36" w15:restartNumberingAfterBreak="0">
    <w:nsid w:val="6E1A287A"/>
    <w:multiLevelType w:val="hybridMultilevel"/>
    <w:tmpl w:val="D2C0BF82"/>
    <w:lvl w:ilvl="0" w:tplc="4E522B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53D58"/>
    <w:multiLevelType w:val="hybridMultilevel"/>
    <w:tmpl w:val="3AA08CD4"/>
    <w:lvl w:ilvl="0">
      <w:start w:val="1"/>
      <w:numFmt w:val="decimal"/>
      <w:lvlText w:val="%1."/>
      <w:legacy w:legacy="1" w:legacySpace="0" w:legacyIndent="432"/>
      <w:lvlJc w:val="left"/>
      <w:pPr>
        <w:ind w:left="432" w:hanging="432"/>
      </w:pPr>
    </w:lvl>
  </w:abstractNum>
  <w:abstractNum w:abstractNumId="38" w15:restartNumberingAfterBreak="0">
    <w:nsid w:val="756D221A"/>
    <w:multiLevelType w:val="hybridMultilevel"/>
    <w:tmpl w:val="83446722"/>
    <w:lvl w:ilvl="0" w:tplc="A7B40D4C">
      <w:start w:val="2"/>
      <w:numFmt w:val="upperLetter"/>
      <w:lvlText w:val="%1."/>
      <w:lvlJc w:val="left"/>
      <w:pPr>
        <w:tabs>
          <w:tab w:val="num" w:pos="1080"/>
        </w:tabs>
        <w:ind w:left="1080" w:hanging="360"/>
      </w:pPr>
      <w:rPr>
        <w:rFonts w:hint="default"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5DA7B12"/>
    <w:multiLevelType w:val="hybridMultilevel"/>
    <w:tmpl w:val="55CE390E"/>
    <w:lvl w:ilvl="0">
      <w:start w:val="1"/>
      <w:numFmt w:val="upperLetter"/>
      <w:lvlText w:val=""/>
      <w:lvlJc w:val="left"/>
      <w:pPr>
        <w:tabs>
          <w:tab w:val="num" w:pos="360"/>
        </w:tabs>
        <w:ind w:left="360" w:hanging="360"/>
      </w:pPr>
      <w:rPr>
        <w:rFonts w:hint="default" w:ascii="Times New Roman" w:hAnsi="Times New Roman"/>
        <w:b/>
      </w:rPr>
    </w:lvl>
  </w:abstractNum>
  <w:abstractNum w:abstractNumId="40" w15:restartNumberingAfterBreak="0">
    <w:nsid w:val="7F996A8E"/>
    <w:multiLevelType w:val="hybridMultilevel"/>
    <w:tmpl w:val="093C931C"/>
    <w:lvl w:ilvl="0">
      <w:start w:val="1"/>
      <w:numFmt w:val="lowerLetter"/>
      <w:lvlText w:val="%1."/>
      <w:lvlJc w:val="left"/>
      <w:pPr>
        <w:tabs>
          <w:tab w:val="num" w:pos="720"/>
        </w:tabs>
        <w:ind w:left="720" w:hanging="360"/>
      </w:pPr>
      <w:rPr>
        <w:rFonts w:hint="default"/>
        <w:u w:val="none"/>
      </w:rPr>
    </w:lvl>
  </w:abstractNum>
  <w:num w:numId="1">
    <w:abstractNumId w:val="37"/>
  </w:num>
  <w:num w:numId="2">
    <w:abstractNumId w:val="10"/>
    <w:lvlOverride w:ilvl="0">
      <w:lvl w:ilvl="0">
        <w:start w:val="1"/>
        <w:numFmt w:val="bullet"/>
        <w:lvlText w:val=""/>
        <w:legacy w:legacy="1" w:legacySpace="0" w:legacyIndent="432"/>
        <w:lvlJc w:val="left"/>
        <w:rPr>
          <w:rFonts w:hint="default" w:ascii="Wingdings" w:hAnsi="Wingdings"/>
        </w:rPr>
      </w:lvl>
    </w:lvlOverride>
  </w:num>
  <w:num w:numId="3">
    <w:abstractNumId w:val="11"/>
  </w:num>
  <w:num w:numId="4">
    <w:abstractNumId w:val="33"/>
  </w:num>
  <w:num w:numId="5">
    <w:abstractNumId w:val="34"/>
  </w:num>
  <w:num w:numId="6">
    <w:abstractNumId w:val="35"/>
  </w:num>
  <w:num w:numId="7">
    <w:abstractNumId w:val="22"/>
  </w:num>
  <w:num w:numId="8">
    <w:abstractNumId w:val="16"/>
  </w:num>
  <w:num w:numId="9">
    <w:abstractNumId w:val="39"/>
  </w:num>
  <w:num w:numId="10">
    <w:abstractNumId w:val="18"/>
  </w:num>
  <w:num w:numId="11">
    <w:abstractNumId w:val="26"/>
    <w:lvlOverride w:ilvl="0">
      <w:startOverride w:val="1"/>
    </w:lvlOverride>
  </w:num>
  <w:num w:numId="12">
    <w:abstractNumId w:val="40"/>
    <w:lvlOverride w:ilvl="0">
      <w:startOverride w:val="1"/>
    </w:lvlOverride>
  </w:num>
  <w:num w:numId="13">
    <w:abstractNumId w:val="17"/>
    <w:lvlOverride w:ilvl="0">
      <w:startOverride w:val="4"/>
    </w:lvlOverride>
  </w:num>
  <w:num w:numId="14">
    <w:abstractNumId w:val="29"/>
  </w:num>
  <w:num w:numId="15">
    <w:abstractNumId w:val="23"/>
  </w:num>
  <w:num w:numId="16">
    <w:abstractNumId w:val="1"/>
  </w:num>
  <w:num w:numId="17">
    <w:abstractNumId w:val="0"/>
  </w:num>
  <w:num w:numId="18">
    <w:abstractNumId w:val="3"/>
  </w:num>
  <w:num w:numId="19">
    <w:abstractNumId w:val="2"/>
  </w:num>
  <w:num w:numId="20">
    <w:abstractNumId w:val="8"/>
  </w:num>
  <w:num w:numId="21">
    <w:abstractNumId w:val="4"/>
  </w:num>
  <w:num w:numId="22">
    <w:abstractNumId w:val="7"/>
  </w:num>
  <w:num w:numId="23">
    <w:abstractNumId w:val="6"/>
  </w:num>
  <w:num w:numId="24">
    <w:abstractNumId w:val="5"/>
  </w:num>
  <w:num w:numId="25">
    <w:abstractNumId w:val="9"/>
  </w:num>
  <w:num w:numId="26">
    <w:abstractNumId w:val="21"/>
  </w:num>
  <w:num w:numId="27">
    <w:abstractNumId w:val="31"/>
  </w:num>
  <w:num w:numId="28">
    <w:abstractNumId w:val="14"/>
  </w:num>
  <w:num w:numId="29">
    <w:abstractNumId w:val="30"/>
  </w:num>
  <w:num w:numId="30">
    <w:abstractNumId w:val="38"/>
  </w:num>
  <w:num w:numId="31">
    <w:abstractNumId w:val="25"/>
  </w:num>
  <w:num w:numId="32">
    <w:abstractNumId w:val="19"/>
  </w:num>
  <w:num w:numId="33">
    <w:abstractNumId w:val="32"/>
  </w:num>
  <w:num w:numId="34">
    <w:abstractNumId w:val="12"/>
  </w:num>
  <w:num w:numId="35">
    <w:abstractNumId w:val="15"/>
  </w:num>
  <w:num w:numId="36">
    <w:abstractNumId w:val="36"/>
  </w:num>
  <w:num w:numId="37">
    <w:abstractNumId w:val="20"/>
  </w:num>
  <w:num w:numId="38">
    <w:abstractNumId w:val="28"/>
  </w:num>
  <w:num w:numId="39">
    <w:abstractNumId w:val="13"/>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360"/>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A35"/>
    <w:rsid w:val="000505FF"/>
    <w:rsid w:val="000671EE"/>
    <w:rsid w:val="00086C66"/>
    <w:rsid w:val="000B78D9"/>
    <w:rsid w:val="000C2A35"/>
    <w:rsid w:val="001134E1"/>
    <w:rsid w:val="0013265A"/>
    <w:rsid w:val="00141074"/>
    <w:rsid w:val="00147407"/>
    <w:rsid w:val="00160C79"/>
    <w:rsid w:val="001643C2"/>
    <w:rsid w:val="0018021B"/>
    <w:rsid w:val="00180E85"/>
    <w:rsid w:val="00181648"/>
    <w:rsid w:val="001B5001"/>
    <w:rsid w:val="001D255E"/>
    <w:rsid w:val="00204AE3"/>
    <w:rsid w:val="00341B7B"/>
    <w:rsid w:val="00367EF4"/>
    <w:rsid w:val="00391818"/>
    <w:rsid w:val="003B5B63"/>
    <w:rsid w:val="003E3CA3"/>
    <w:rsid w:val="003E49CF"/>
    <w:rsid w:val="00420344"/>
    <w:rsid w:val="0043601D"/>
    <w:rsid w:val="004E3717"/>
    <w:rsid w:val="00527C1D"/>
    <w:rsid w:val="005339B4"/>
    <w:rsid w:val="00543F03"/>
    <w:rsid w:val="005712F4"/>
    <w:rsid w:val="005F289D"/>
    <w:rsid w:val="006235B9"/>
    <w:rsid w:val="00623E36"/>
    <w:rsid w:val="00632150"/>
    <w:rsid w:val="006466AB"/>
    <w:rsid w:val="0067056A"/>
    <w:rsid w:val="006800BE"/>
    <w:rsid w:val="0070652A"/>
    <w:rsid w:val="007208C8"/>
    <w:rsid w:val="00725D56"/>
    <w:rsid w:val="00731559"/>
    <w:rsid w:val="007361D8"/>
    <w:rsid w:val="007803DB"/>
    <w:rsid w:val="007837CA"/>
    <w:rsid w:val="007D602D"/>
    <w:rsid w:val="007E6BCF"/>
    <w:rsid w:val="0086294C"/>
    <w:rsid w:val="008803ED"/>
    <w:rsid w:val="008B691D"/>
    <w:rsid w:val="008C59E8"/>
    <w:rsid w:val="00901FD6"/>
    <w:rsid w:val="009155F1"/>
    <w:rsid w:val="00917689"/>
    <w:rsid w:val="0092140A"/>
    <w:rsid w:val="0093517B"/>
    <w:rsid w:val="009C4E4E"/>
    <w:rsid w:val="009C54FA"/>
    <w:rsid w:val="00A551A3"/>
    <w:rsid w:val="00A572CF"/>
    <w:rsid w:val="00AB76A2"/>
    <w:rsid w:val="00AF3E11"/>
    <w:rsid w:val="00B449D5"/>
    <w:rsid w:val="00B718A8"/>
    <w:rsid w:val="00B74C4E"/>
    <w:rsid w:val="00BB7A31"/>
    <w:rsid w:val="00BD55CD"/>
    <w:rsid w:val="00BF344C"/>
    <w:rsid w:val="00C90060"/>
    <w:rsid w:val="00C9389F"/>
    <w:rsid w:val="00CD2C53"/>
    <w:rsid w:val="00D25680"/>
    <w:rsid w:val="00DB05D0"/>
    <w:rsid w:val="00DC2276"/>
    <w:rsid w:val="00DC2EFC"/>
    <w:rsid w:val="00E46DAA"/>
    <w:rsid w:val="00EE61B9"/>
    <w:rsid w:val="00F15E4B"/>
    <w:rsid w:val="00F50F04"/>
    <w:rsid w:val="00F67B7A"/>
    <w:rsid w:val="00F9325F"/>
    <w:rsid w:val="00FA01E2"/>
    <w:rsid w:val="00FC6894"/>
    <w:rsid w:val="00FF07F6"/>
    <w:rsid w:val="30347134"/>
    <w:rsid w:val="5EB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14:docId w14:val="430BBDA8"/>
  <w15:docId w15:val="{D8E1EFFB-E8D7-4094-947C-378B62D9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9">
    <w:name w:val="heading 9"/>
    <w:basedOn w:val="Normal"/>
    <w:next w:val="Normal"/>
    <w:link w:val="Heading9Char"/>
    <w:qFormat/>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ind w:right="-7"/>
    </w:pPr>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harChar1" w:customStyle="1">
    <w:name w:val="Char Char1"/>
    <w:rPr>
      <w:rFonts w:ascii="Arial" w:hAnsi="Arial"/>
      <w:b/>
      <w:noProof w:val="0"/>
      <w:sz w:val="22"/>
      <w:lang w:val="en-US" w:eastAsia="en-US"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styleId="CharChar" w:customStyle="1">
    <w:name w:val="Char Char"/>
    <w:rPr>
      <w:rFonts w:ascii="Arial" w:hAnsi="Arial"/>
      <w:noProof w:val="0"/>
      <w:sz w:val="22"/>
      <w:lang w:val="en-US" w:eastAsia="en-US" w:bidi="ar-SA"/>
    </w:rPr>
  </w:style>
  <w:style w:type="paragraph" w:styleId="BlockText">
    <w:name w:val="Block Text"/>
    <w:basedOn w:val="Normal"/>
    <w:pPr>
      <w:tabs>
        <w:tab w:val="left" w:pos="360"/>
      </w:tabs>
      <w:ind w:left="360" w:right="-270" w:hanging="360"/>
      <w:jc w:val="both"/>
    </w:pPr>
    <w:rPr>
      <w:rFonts w:ascii="Times" w:hAnsi="Times"/>
    </w:rPr>
  </w:style>
  <w:style w:type="character" w:styleId="eudoraheader" w:customStyle="1">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TextChar" w:customStyle="1">
    <w:name w:val="Comment Text Char"/>
    <w:link w:val="CommentText"/>
    <w:semiHidden/>
    <w:locked/>
    <w:rPr>
      <w:rFonts w:ascii="Arial" w:hAnsi="Arial"/>
      <w:lang w:val="en-US" w:eastAsia="en-US" w:bidi="ar-SA"/>
    </w:rPr>
  </w:style>
  <w:style w:type="paragraph" w:styleId="BodyTextIndent">
    <w:name w:val="Body Text Indent"/>
    <w:basedOn w:val="Normal"/>
    <w:pPr>
      <w:spacing w:after="120"/>
      <w:ind w:left="360"/>
    </w:pPr>
  </w:style>
  <w:style w:type="character" w:styleId="Heading2Char" w:customStyle="1">
    <w:name w:val="Heading 2 Char"/>
    <w:link w:val="Heading2"/>
    <w:semiHidden/>
    <w:locked/>
    <w:rPr>
      <w:rFonts w:ascii="Arial" w:hAnsi="Arial" w:cs="Arial"/>
      <w:b/>
      <w:bCs/>
      <w:i/>
      <w:iCs/>
      <w:sz w:val="28"/>
      <w:szCs w:val="28"/>
      <w:lang w:val="en-US" w:eastAsia="en-US" w:bidi="ar-SA"/>
    </w:rPr>
  </w:style>
  <w:style w:type="paragraph" w:styleId="Title">
    <w:name w:val="Title"/>
    <w:basedOn w:val="Normal"/>
    <w:qFormat/>
    <w:pPr>
      <w:jc w:val="center"/>
    </w:pPr>
    <w:rPr>
      <w:b/>
      <w:sz w:val="24"/>
    </w:rPr>
  </w:style>
  <w:style w:type="character" w:styleId="Heading9Char" w:customStyle="1">
    <w:name w:val="Heading 9 Char"/>
    <w:link w:val="Heading9"/>
    <w:semiHidden/>
    <w:locked/>
    <w:rPr>
      <w:rFonts w:ascii="Arial" w:hAnsi="Arial" w:cs="Arial"/>
      <w:sz w:val="22"/>
      <w:szCs w:val="22"/>
      <w:lang w:val="en-US" w:eastAsia="en-US" w:bidi="ar-SA"/>
    </w:rPr>
  </w:style>
  <w:style w:type="character" w:styleId="DocumentMapChar" w:customStyle="1">
    <w:name w:val="Document Map Char"/>
    <w:link w:val="DocumentMap"/>
    <w:semiHidden/>
    <w:locked/>
    <w:rPr>
      <w:rFonts w:ascii="Tahoma" w:hAnsi="Tahoma" w:cs="Tahoma"/>
      <w:lang w:val="en-US" w:eastAsia="en-US" w:bidi="ar-SA"/>
    </w:rPr>
  </w:style>
  <w:style w:type="paragraph" w:styleId="NormalIndent">
    <w:name w:val="Normal Indent"/>
    <w:basedOn w:val="Normal"/>
    <w:pPr>
      <w:ind w:left="720"/>
    </w:pPr>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Strong">
    <w:name w:val="Strong"/>
    <w:qFormat/>
    <w:rPr>
      <w:rFonts w:cs="Times New Roman"/>
      <w:b/>
      <w:bCs/>
    </w:rPr>
  </w:style>
  <w:style w:type="character" w:styleId="FooterChar" w:customStyle="1">
    <w:name w:val="Footer Char"/>
    <w:link w:val="Footer"/>
    <w:uiPriority w:val="99"/>
    <w:rsid w:val="00B718A8"/>
    <w:rPr>
      <w:rFonts w:ascii="Arial" w:hAnsi="Arial"/>
    </w:rPr>
  </w:style>
  <w:style w:type="character" w:styleId="PlaceholderText">
    <w:name w:val="Placeholder Text"/>
    <w:basedOn w:val="DefaultParagraphFont"/>
    <w:uiPriority w:val="99"/>
    <w:semiHidden/>
    <w:rsid w:val="007E6BCF"/>
    <w:rPr>
      <w:color w:val="808080"/>
    </w:rPr>
  </w:style>
  <w:style w:type="paragraph" w:styleId="ListParagraph">
    <w:name w:val="List Paragraph"/>
    <w:basedOn w:val="Normal"/>
    <w:uiPriority w:val="34"/>
    <w:qFormat/>
    <w:rsid w:val="00F9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547194">
      <w:bodyDiv w:val="1"/>
      <w:marLeft w:val="0"/>
      <w:marRight w:val="0"/>
      <w:marTop w:val="0"/>
      <w:marBottom w:val="0"/>
      <w:divBdr>
        <w:top w:val="none" w:sz="0" w:space="0" w:color="auto"/>
        <w:left w:val="none" w:sz="0" w:space="0" w:color="auto"/>
        <w:bottom w:val="none" w:sz="0" w:space="0" w:color="auto"/>
        <w:right w:val="none" w:sz="0" w:space="0" w:color="auto"/>
      </w:divBdr>
    </w:div>
    <w:div w:id="108587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ontrol" Target="activeX/activeX1.xml" Id="rId13" /><Relationship Type="http://schemas.openxmlformats.org/officeDocument/2006/relationships/image" Target="media/image3.wmf" Id="rId18" /><Relationship Type="http://schemas.openxmlformats.org/officeDocument/2006/relationships/control" Target="activeX/activeX9.xml" Id="rId26" /><Relationship Type="http://schemas.openxmlformats.org/officeDocument/2006/relationships/control" Target="activeX/activeX22.xml" Id="rId39" /><Relationship Type="http://schemas.openxmlformats.org/officeDocument/2006/relationships/control" Target="activeX/activeX6.xml" Id="rId21" /><Relationship Type="http://schemas.openxmlformats.org/officeDocument/2006/relationships/control" Target="activeX/activeX17.xml" Id="rId34" /><Relationship Type="http://schemas.openxmlformats.org/officeDocument/2006/relationships/image" Target="media/image7.wmf" Id="rId42" /><Relationship Type="http://schemas.openxmlformats.org/officeDocument/2006/relationships/control" Target="activeX/activeX29.xml" Id="rId47" /><Relationship Type="http://schemas.openxmlformats.org/officeDocument/2006/relationships/control" Target="activeX/activeX31.xml" Id="rId50" /><Relationship Type="http://schemas.openxmlformats.org/officeDocument/2006/relationships/control" Target="activeX/activeX36.xml" Id="rId55" /><Relationship Type="http://schemas.openxmlformats.org/officeDocument/2006/relationships/settings" Target="settings.xml" Id="rId7" /><Relationship Type="http://schemas.openxmlformats.org/officeDocument/2006/relationships/image" Target="media/image1.wmf" Id="rId12" /><Relationship Type="http://schemas.openxmlformats.org/officeDocument/2006/relationships/control" Target="activeX/activeX4.xml" Id="rId17" /><Relationship Type="http://schemas.openxmlformats.org/officeDocument/2006/relationships/control" Target="activeX/activeX8.xml" Id="rId25" /><Relationship Type="http://schemas.openxmlformats.org/officeDocument/2006/relationships/control" Target="activeX/activeX16.xml" Id="rId33" /><Relationship Type="http://schemas.openxmlformats.org/officeDocument/2006/relationships/control" Target="activeX/activeX21.xml" Id="rId38" /><Relationship Type="http://schemas.openxmlformats.org/officeDocument/2006/relationships/control" Target="activeX/activeX28.xml" Id="rId46" /><Relationship Type="http://schemas.openxmlformats.org/officeDocument/2006/relationships/fontTable" Target="fontTable.xml" Id="rId59" /><Relationship Type="http://schemas.openxmlformats.org/officeDocument/2006/relationships/customXml" Target="../customXml/item2.xml" Id="rId2" /><Relationship Type="http://schemas.openxmlformats.org/officeDocument/2006/relationships/image" Target="media/image2.wmf" Id="rId16" /><Relationship Type="http://schemas.openxmlformats.org/officeDocument/2006/relationships/image" Target="media/image4.wmf" Id="rId20" /><Relationship Type="http://schemas.openxmlformats.org/officeDocument/2006/relationships/control" Target="activeX/activeX12.xml" Id="rId29" /><Relationship Type="http://schemas.openxmlformats.org/officeDocument/2006/relationships/control" Target="activeX/activeX24.xml" Id="rId41" /><Relationship Type="http://schemas.openxmlformats.org/officeDocument/2006/relationships/control" Target="activeX/activeX35.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6.wmf" Id="rId24" /><Relationship Type="http://schemas.openxmlformats.org/officeDocument/2006/relationships/control" Target="activeX/activeX15.xml" Id="rId32" /><Relationship Type="http://schemas.openxmlformats.org/officeDocument/2006/relationships/control" Target="activeX/activeX20.xml" Id="rId37" /><Relationship Type="http://schemas.openxmlformats.org/officeDocument/2006/relationships/control" Target="activeX/activeX23.xml" Id="rId40" /><Relationship Type="http://schemas.openxmlformats.org/officeDocument/2006/relationships/control" Target="activeX/activeX27.xml" Id="rId45" /><Relationship Type="http://schemas.openxmlformats.org/officeDocument/2006/relationships/control" Target="activeX/activeX34.xml" Id="rId53" /><Relationship Type="http://schemas.openxmlformats.org/officeDocument/2006/relationships/footer" Target="footer1.xml" Id="rId58" /><Relationship Type="http://schemas.openxmlformats.org/officeDocument/2006/relationships/numbering" Target="numbering.xml" Id="rId5" /><Relationship Type="http://schemas.openxmlformats.org/officeDocument/2006/relationships/control" Target="activeX/activeX3.xml" Id="rId15" /><Relationship Type="http://schemas.openxmlformats.org/officeDocument/2006/relationships/control" Target="activeX/activeX7.xml" Id="rId23" /><Relationship Type="http://schemas.openxmlformats.org/officeDocument/2006/relationships/control" Target="activeX/activeX11.xml" Id="rId28" /><Relationship Type="http://schemas.openxmlformats.org/officeDocument/2006/relationships/control" Target="activeX/activeX19.xml" Id="rId36" /><Relationship Type="http://schemas.openxmlformats.org/officeDocument/2006/relationships/image" Target="media/image8.wmf" Id="rId49" /><Relationship Type="http://schemas.openxmlformats.org/officeDocument/2006/relationships/control" Target="activeX/activeX37.xml" Id="rId57" /><Relationship Type="http://schemas.openxmlformats.org/officeDocument/2006/relationships/endnotes" Target="endnotes.xml" Id="rId10" /><Relationship Type="http://schemas.openxmlformats.org/officeDocument/2006/relationships/control" Target="activeX/activeX5.xml" Id="rId19" /><Relationship Type="http://schemas.openxmlformats.org/officeDocument/2006/relationships/control" Target="activeX/activeX14.xml" Id="rId31" /><Relationship Type="http://schemas.openxmlformats.org/officeDocument/2006/relationships/control" Target="activeX/activeX26.xml" Id="rId44" /><Relationship Type="http://schemas.openxmlformats.org/officeDocument/2006/relationships/control" Target="activeX/activeX33.xml" Id="rId52" /><Relationship Type="http://schemas.openxmlformats.org/officeDocument/2006/relationships/theme" Target="theme/theme1.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ontrol" Target="activeX/activeX2.xml" Id="rId14" /><Relationship Type="http://schemas.openxmlformats.org/officeDocument/2006/relationships/image" Target="media/image5.wmf" Id="rId22" /><Relationship Type="http://schemas.openxmlformats.org/officeDocument/2006/relationships/control" Target="activeX/activeX10.xml" Id="rId27" /><Relationship Type="http://schemas.openxmlformats.org/officeDocument/2006/relationships/control" Target="activeX/activeX13.xml" Id="rId30" /><Relationship Type="http://schemas.openxmlformats.org/officeDocument/2006/relationships/control" Target="activeX/activeX18.xml" Id="rId35" /><Relationship Type="http://schemas.openxmlformats.org/officeDocument/2006/relationships/control" Target="activeX/activeX25.xml" Id="rId43" /><Relationship Type="http://schemas.openxmlformats.org/officeDocument/2006/relationships/control" Target="activeX/activeX30.xml" Id="rId48" /><Relationship Type="http://schemas.openxmlformats.org/officeDocument/2006/relationships/image" Target="media/image9.wmf" Id="rId56" /><Relationship Type="http://schemas.openxmlformats.org/officeDocument/2006/relationships/webSettings" Target="webSettings.xml" Id="rId8" /><Relationship Type="http://schemas.openxmlformats.org/officeDocument/2006/relationships/control" Target="activeX/activeX32.xml" Id="rId51" /><Relationship Type="http://schemas.openxmlformats.org/officeDocument/2006/relationships/customXml" Target="../customXml/item3.xml" Id="rId3" /><Relationship Type="http://schemas.openxmlformats.org/officeDocument/2006/relationships/hyperlink" Target="mailto:cnorton@uccs.edu" TargetMode="External" Id="R15d79111f3ba4d63" /><Relationship Type="http://schemas.openxmlformats.org/officeDocument/2006/relationships/glossaryDocument" Target="/word/glossary/document.xml" Id="R35a1c01c11fd4f2a"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d1a3c3-8755-4a5a-aecf-2ec8bba7b3fc}"/>
      </w:docPartPr>
      <w:docPartBody>
        <w:p w14:paraId="30D1E7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6427F90C8CA45B23788B6426BBB65" ma:contentTypeVersion="10" ma:contentTypeDescription="Create a new document." ma:contentTypeScope="" ma:versionID="234c2c57fb6438692ebe363fc772dcc6">
  <xsd:schema xmlns:xsd="http://www.w3.org/2001/XMLSchema" xmlns:xs="http://www.w3.org/2001/XMLSchema" xmlns:p="http://schemas.microsoft.com/office/2006/metadata/properties" xmlns:ns2="99b7acbf-507b-4479-87c9-2885d0074dc9" targetNamespace="http://schemas.microsoft.com/office/2006/metadata/properties" ma:root="true" ma:fieldsID="c643700e745ec4fcec6de407fb041ab8" ns2:_="">
    <xsd:import namespace="99b7acbf-507b-4479-87c9-2885d0074d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acbf-507b-4479-87c9-2885d007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EAC09-9CA5-438F-B12D-6332F2F261FB}">
  <ds:schemaRefs>
    <ds:schemaRef ds:uri="http://schemas.openxmlformats.org/officeDocument/2006/bibliography"/>
  </ds:schemaRefs>
</ds:datastoreItem>
</file>

<file path=customXml/itemProps2.xml><?xml version="1.0" encoding="utf-8"?>
<ds:datastoreItem xmlns:ds="http://schemas.openxmlformats.org/officeDocument/2006/customXml" ds:itemID="{982B3059-2DA4-4029-A181-7F4D3A5FD7A0}"/>
</file>

<file path=customXml/itemProps3.xml><?xml version="1.0" encoding="utf-8"?>
<ds:datastoreItem xmlns:ds="http://schemas.openxmlformats.org/officeDocument/2006/customXml" ds:itemID="{465905E0-BFB6-40C5-B934-B8C7E16E92EF}">
  <ds:schemaRefs>
    <ds:schemaRef ds:uri="http://schemas.microsoft.com/sharepoint/v3/contenttype/forms"/>
  </ds:schemaRefs>
</ds:datastoreItem>
</file>

<file path=customXml/itemProps4.xml><?xml version="1.0" encoding="utf-8"?>
<ds:datastoreItem xmlns:ds="http://schemas.openxmlformats.org/officeDocument/2006/customXml" ds:itemID="{3807BAF2-C5AA-4AD9-936B-CAB0B7E1805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UCB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Instructions for Completing the Application Form and Authorization Review Process</dc:title>
  <dc:creator>Denise A. Donnelly</dc:creator>
  <lastModifiedBy>Cynthia Norton</lastModifiedBy>
  <revision>11</revision>
  <lastPrinted>2009-08-03T21:22:00.0000000Z</lastPrinted>
  <dcterms:created xsi:type="dcterms:W3CDTF">2013-12-17T21:54:00.0000000Z</dcterms:created>
  <dcterms:modified xsi:type="dcterms:W3CDTF">2020-10-22T15:19:08.8192557Z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
    <vt:lpwstr>american-chemical-society</vt:lpwstr>
  </property>
  <property fmtid="{D5CDD505-2E9C-101B-9397-08002B2CF9AE}" pid="4" name="ContentTypeId">
    <vt:lpwstr>0x01010080D6427F90C8CA45B23788B6426BBB65</vt:lpwstr>
  </property>
</Properties>
</file>